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b/>
          <w:sz w:val="44"/>
          <w:szCs w:val="44"/>
        </w:rPr>
      </w:pPr>
      <w:r>
        <w:rPr>
          <w:rFonts w:hint="eastAsia" w:ascii="黑体" w:hAnsi="黑体" w:eastAsia="黑体"/>
          <w:b/>
          <w:sz w:val="44"/>
          <w:szCs w:val="44"/>
        </w:rPr>
        <w:t>微生物第十章总结</w:t>
      </w:r>
    </w:p>
    <w:p>
      <w:pPr>
        <w:rPr>
          <w:rFonts w:hint="eastAsia" w:ascii="黑体" w:hAnsi="黑体" w:eastAsia="黑体"/>
          <w:sz w:val="28"/>
          <w:szCs w:val="28"/>
        </w:rPr>
      </w:pPr>
      <w:r>
        <w:rPr>
          <w:rFonts w:hint="eastAsia" w:ascii="黑体" w:hAnsi="黑体" w:eastAsia="黑体"/>
          <w:sz w:val="28"/>
          <w:szCs w:val="28"/>
        </w:rPr>
        <w:t>格里菲斯的肺炎双球菌转化实验大家应该都很清楚吧</w:t>
      </w:r>
    </w:p>
    <w:p>
      <w:pPr>
        <w:rPr>
          <w:rFonts w:hint="eastAsia" w:ascii="黑体" w:hAnsi="黑体" w:eastAsia="黑体"/>
          <w:sz w:val="28"/>
          <w:szCs w:val="28"/>
        </w:rPr>
      </w:pPr>
      <w:r>
        <w:rPr>
          <w:rFonts w:hint="eastAsia" w:ascii="黑体" w:hAnsi="黑体" w:eastAsia="黑体"/>
          <w:sz w:val="28"/>
          <w:szCs w:val="28"/>
        </w:rPr>
        <w:t>弄清几个概念：Gene、Codon、Promoter、Leader sequence、</w:t>
      </w:r>
      <w:r>
        <w:rPr>
          <w:rFonts w:ascii="黑体" w:hAnsi="黑体" w:eastAsia="黑体"/>
          <w:sz w:val="28"/>
          <w:szCs w:val="28"/>
        </w:rPr>
        <w:t>Trailer sequence</w:t>
      </w:r>
      <w:r>
        <w:rPr>
          <w:rFonts w:hint="eastAsia" w:ascii="黑体" w:hAnsi="黑体" w:eastAsia="黑体"/>
          <w:sz w:val="28"/>
          <w:szCs w:val="28"/>
        </w:rPr>
        <w:t>、</w:t>
      </w:r>
      <w:r>
        <w:rPr>
          <w:rFonts w:ascii="黑体" w:hAnsi="黑体" w:eastAsia="黑体"/>
          <w:sz w:val="28"/>
          <w:szCs w:val="28"/>
        </w:rPr>
        <w:t>T erminator</w:t>
      </w:r>
    </w:p>
    <w:p>
      <w:pPr>
        <w:rPr>
          <w:rFonts w:hint="eastAsia" w:ascii="黑体" w:hAnsi="黑体" w:eastAsia="黑体"/>
          <w:sz w:val="28"/>
          <w:szCs w:val="28"/>
        </w:rPr>
      </w:pPr>
      <w:r>
        <w:rPr>
          <w:rFonts w:hint="eastAsia" w:ascii="黑体" w:hAnsi="黑体" w:eastAsia="黑体"/>
          <w:sz w:val="28"/>
          <w:szCs w:val="28"/>
        </w:rPr>
        <w:t>知道基因的结构，一般原核生物基因中没有内含子</w:t>
      </w:r>
    </w:p>
    <w:p>
      <w:pPr>
        <w:rPr>
          <w:rFonts w:hint="eastAsia" w:ascii="黑体" w:hAnsi="黑体" w:eastAsia="黑体"/>
          <w:sz w:val="28"/>
          <w:szCs w:val="28"/>
        </w:rPr>
      </w:pPr>
      <w:r>
        <w:rPr>
          <w:rFonts w:hint="eastAsia" w:ascii="黑体" w:hAnsi="黑体" w:eastAsia="黑体"/>
          <w:sz w:val="28"/>
          <w:szCs w:val="28"/>
        </w:rPr>
        <w:drawing>
          <wp:inline distT="0" distB="0" distL="0" distR="0">
            <wp:extent cx="3898265" cy="2428875"/>
            <wp:effectExtent l="19050" t="0" r="6887"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srcRect l="19864" t="24116" r="18400" b="7395"/>
                    <a:stretch>
                      <a:fillRect/>
                    </a:stretch>
                  </pic:blipFill>
                  <pic:spPr>
                    <a:xfrm>
                      <a:off x="0" y="0"/>
                      <a:ext cx="3898363" cy="2428875"/>
                    </a:xfrm>
                    <a:prstGeom prst="rect">
                      <a:avLst/>
                    </a:prstGeom>
                    <a:noFill/>
                    <a:ln w="9525">
                      <a:noFill/>
                      <a:miter lim="800000"/>
                      <a:headEnd/>
                      <a:tailEnd/>
                    </a:ln>
                  </pic:spPr>
                </pic:pic>
              </a:graphicData>
            </a:graphic>
          </wp:inline>
        </w:drawing>
      </w:r>
    </w:p>
    <w:p>
      <w:pPr>
        <w:rPr>
          <w:rFonts w:hint="eastAsia" w:ascii="黑体" w:hAnsi="黑体" w:eastAsia="黑体"/>
          <w:sz w:val="28"/>
          <w:szCs w:val="28"/>
        </w:rPr>
      </w:pPr>
      <w:r>
        <w:rPr>
          <w:rFonts w:hint="eastAsia" w:ascii="黑体" w:hAnsi="黑体" w:eastAsia="黑体"/>
          <w:sz w:val="28"/>
          <w:szCs w:val="28"/>
        </w:rPr>
        <w:t>E．coli中rRNA和tRNA的编码基因都很有特点</w:t>
      </w:r>
    </w:p>
    <w:p>
      <w:pPr>
        <w:rPr>
          <w:rFonts w:hint="eastAsia" w:ascii="黑体" w:hAnsi="黑体" w:eastAsia="黑体"/>
          <w:sz w:val="28"/>
          <w:szCs w:val="28"/>
        </w:rPr>
      </w:pPr>
      <w:r>
        <w:rPr>
          <w:rFonts w:ascii="黑体" w:hAnsi="黑体" w:eastAsia="黑体"/>
          <w:sz w:val="28"/>
          <w:szCs w:val="28"/>
        </w:rPr>
        <w:drawing>
          <wp:inline distT="0" distB="0" distL="0" distR="0">
            <wp:extent cx="3898900" cy="2408555"/>
            <wp:effectExtent l="1905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 cstate="print"/>
                    <a:srcRect l="19503" t="23794" r="19123" b="8682"/>
                    <a:stretch>
                      <a:fillRect/>
                    </a:stretch>
                  </pic:blipFill>
                  <pic:spPr>
                    <a:xfrm>
                      <a:off x="0" y="0"/>
                      <a:ext cx="3898900" cy="2409089"/>
                    </a:xfrm>
                    <a:prstGeom prst="rect">
                      <a:avLst/>
                    </a:prstGeom>
                    <a:noFill/>
                    <a:ln w="9525">
                      <a:noFill/>
                      <a:miter lim="800000"/>
                      <a:headEnd/>
                      <a:tailEnd/>
                    </a:ln>
                  </pic:spPr>
                </pic:pic>
              </a:graphicData>
            </a:graphic>
          </wp:inline>
        </w:drawing>
      </w:r>
    </w:p>
    <w:p>
      <w:pPr>
        <w:rPr>
          <w:rFonts w:hint="eastAsia" w:ascii="黑体" w:hAnsi="黑体" w:eastAsia="黑体"/>
          <w:b/>
          <w:sz w:val="28"/>
          <w:szCs w:val="28"/>
        </w:rPr>
      </w:pPr>
      <w:r>
        <w:rPr>
          <w:rFonts w:hint="eastAsia" w:ascii="黑体" w:hAnsi="黑体" w:eastAsia="黑体"/>
          <w:b/>
          <w:sz w:val="28"/>
          <w:szCs w:val="28"/>
        </w:rPr>
        <w:t>细菌基因的转录：</w:t>
      </w:r>
    </w:p>
    <w:p>
      <w:pPr>
        <w:rPr>
          <w:rFonts w:hint="eastAsia" w:ascii="黑体" w:hAnsi="黑体" w:eastAsia="黑体"/>
          <w:sz w:val="28"/>
          <w:szCs w:val="28"/>
        </w:rPr>
      </w:pPr>
      <w:r>
        <w:rPr>
          <w:rFonts w:ascii="黑体" w:hAnsi="黑体" w:eastAsia="黑体"/>
          <w:sz w:val="28"/>
          <w:szCs w:val="28"/>
        </w:rPr>
        <w:t>Polycistronic mRNA</w:t>
      </w:r>
      <w:r>
        <w:rPr>
          <w:rFonts w:hint="eastAsia" w:ascii="黑体" w:hAnsi="黑体" w:eastAsia="黑体"/>
          <w:sz w:val="28"/>
          <w:szCs w:val="28"/>
        </w:rPr>
        <w:t>、</w:t>
      </w:r>
      <w:r>
        <w:rPr>
          <w:rFonts w:ascii="黑体" w:hAnsi="黑体" w:eastAsia="黑体"/>
          <w:sz w:val="28"/>
          <w:szCs w:val="28"/>
        </w:rPr>
        <w:t>Monocistronic mRNA</w:t>
      </w:r>
      <w:r>
        <w:rPr>
          <w:rFonts w:hint="eastAsia" w:ascii="黑体" w:hAnsi="黑体" w:eastAsia="黑体"/>
          <w:sz w:val="28"/>
          <w:szCs w:val="28"/>
        </w:rPr>
        <w:t>概念</w:t>
      </w:r>
    </w:p>
    <w:p>
      <w:pPr>
        <w:rPr>
          <w:rFonts w:hint="eastAsia" w:ascii="黑体" w:hAnsi="黑体" w:eastAsia="黑体"/>
          <w:sz w:val="28"/>
          <w:szCs w:val="28"/>
        </w:rPr>
      </w:pPr>
      <w:r>
        <w:rPr>
          <w:rFonts w:hint="eastAsia" w:ascii="黑体" w:hAnsi="黑体" w:eastAsia="黑体"/>
          <w:sz w:val="28"/>
          <w:szCs w:val="28"/>
        </w:rPr>
        <w:t>了解原核生物RNA聚合酶结构与功能，转录的步骤。</w:t>
      </w:r>
    </w:p>
    <w:p>
      <w:pPr>
        <w:rPr>
          <w:rFonts w:hint="eastAsia" w:ascii="黑体" w:hAnsi="黑体" w:eastAsia="黑体"/>
          <w:sz w:val="28"/>
          <w:szCs w:val="28"/>
        </w:rPr>
      </w:pPr>
      <w:r>
        <w:rPr>
          <w:rFonts w:hint="eastAsia" w:ascii="黑体" w:hAnsi="黑体" w:eastAsia="黑体"/>
          <w:b/>
          <w:sz w:val="28"/>
          <w:szCs w:val="28"/>
        </w:rPr>
        <w:t>细菌基因的翻译：</w:t>
      </w:r>
    </w:p>
    <w:p>
      <w:pPr>
        <w:rPr>
          <w:rFonts w:hint="eastAsia" w:ascii="黑体" w:hAnsi="黑体" w:eastAsia="黑体"/>
          <w:sz w:val="28"/>
          <w:szCs w:val="28"/>
        </w:rPr>
      </w:pPr>
      <w:r>
        <w:rPr>
          <w:rFonts w:hint="eastAsia" w:ascii="黑体" w:hAnsi="黑体" w:eastAsia="黑体"/>
          <w:sz w:val="28"/>
          <w:szCs w:val="28"/>
        </w:rPr>
        <w:t>了解tRNA的结构（特别是一些特殊结构，如3</w:t>
      </w:r>
      <w:r>
        <w:rPr>
          <w:rFonts w:ascii="黑体" w:hAnsi="黑体" w:eastAsia="黑体"/>
          <w:sz w:val="28"/>
          <w:szCs w:val="28"/>
        </w:rPr>
        <w:t>’</w:t>
      </w:r>
      <w:r>
        <w:rPr>
          <w:rFonts w:hint="eastAsia" w:ascii="黑体" w:hAnsi="黑体" w:eastAsia="黑体"/>
          <w:sz w:val="28"/>
          <w:szCs w:val="28"/>
        </w:rPr>
        <w:t>端的特殊序列）</w:t>
      </w:r>
    </w:p>
    <w:p>
      <w:pPr>
        <w:rPr>
          <w:rFonts w:hint="eastAsia" w:ascii="黑体" w:hAnsi="黑体" w:eastAsia="黑体"/>
          <w:sz w:val="28"/>
          <w:szCs w:val="28"/>
        </w:rPr>
      </w:pPr>
      <w:r>
        <w:rPr>
          <w:rFonts w:hint="eastAsia" w:ascii="黑体" w:hAnsi="黑体" w:eastAsia="黑体"/>
          <w:sz w:val="28"/>
          <w:szCs w:val="28"/>
        </w:rPr>
        <w:t>氨基酸的活化，用到Aminoacyl-tRNA Syntheses</w:t>
      </w:r>
    </w:p>
    <w:p>
      <w:pPr>
        <w:rPr>
          <w:rFonts w:hint="eastAsia" w:ascii="黑体" w:hAnsi="黑体" w:eastAsia="黑体"/>
          <w:sz w:val="28"/>
          <w:szCs w:val="28"/>
        </w:rPr>
      </w:pPr>
      <w:r>
        <w:rPr>
          <w:rFonts w:hint="eastAsia" w:ascii="黑体" w:hAnsi="黑体" w:eastAsia="黑体"/>
          <w:sz w:val="28"/>
          <w:szCs w:val="28"/>
        </w:rPr>
        <w:t>了解细菌核糖体的结构</w:t>
      </w:r>
    </w:p>
    <w:p>
      <w:pPr>
        <w:rPr>
          <w:rFonts w:hint="eastAsia" w:ascii="黑体" w:hAnsi="黑体" w:eastAsia="黑体"/>
          <w:sz w:val="28"/>
          <w:szCs w:val="28"/>
        </w:rPr>
      </w:pPr>
      <w:r>
        <w:rPr>
          <w:rFonts w:ascii="黑体" w:hAnsi="黑体" w:eastAsia="黑体"/>
          <w:sz w:val="28"/>
          <w:szCs w:val="28"/>
        </w:rPr>
        <w:drawing>
          <wp:inline distT="0" distB="0" distL="0" distR="0">
            <wp:extent cx="4276725" cy="2719705"/>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
                    <a:srcRect l="20767" t="20900" r="18762" b="10611"/>
                    <a:stretch>
                      <a:fillRect/>
                    </a:stretch>
                  </pic:blipFill>
                  <pic:spPr>
                    <a:xfrm>
                      <a:off x="0" y="0"/>
                      <a:ext cx="4280644" cy="2722806"/>
                    </a:xfrm>
                    <a:prstGeom prst="rect">
                      <a:avLst/>
                    </a:prstGeom>
                    <a:noFill/>
                    <a:ln w="9525">
                      <a:noFill/>
                      <a:miter lim="800000"/>
                      <a:headEnd/>
                      <a:tailEnd/>
                    </a:ln>
                  </pic:spPr>
                </pic:pic>
              </a:graphicData>
            </a:graphic>
          </wp:inline>
        </w:drawing>
      </w:r>
    </w:p>
    <w:p>
      <w:pPr>
        <w:rPr>
          <w:rFonts w:hint="eastAsia" w:ascii="黑体" w:hAnsi="黑体" w:eastAsia="黑体"/>
          <w:sz w:val="28"/>
          <w:szCs w:val="28"/>
        </w:rPr>
      </w:pPr>
      <w:r>
        <w:rPr>
          <w:rFonts w:hint="eastAsia" w:ascii="黑体" w:hAnsi="黑体" w:eastAsia="黑体"/>
          <w:sz w:val="28"/>
          <w:szCs w:val="28"/>
        </w:rPr>
        <w:t>原核生物中转录和翻译是同时进行的。</w:t>
      </w:r>
    </w:p>
    <w:p>
      <w:pPr>
        <w:rPr>
          <w:rFonts w:hint="eastAsia" w:ascii="黑体" w:hAnsi="黑体" w:eastAsia="黑体"/>
          <w:sz w:val="28"/>
          <w:szCs w:val="28"/>
        </w:rPr>
      </w:pPr>
    </w:p>
    <w:p>
      <w:pPr>
        <w:jc w:val="center"/>
        <w:rPr>
          <w:rFonts w:hint="eastAsia" w:ascii="黑体" w:hAnsi="黑体" w:eastAsia="黑体"/>
          <w:b/>
          <w:sz w:val="44"/>
          <w:szCs w:val="44"/>
        </w:rPr>
      </w:pPr>
      <w:r>
        <w:rPr>
          <w:rFonts w:hint="eastAsia" w:ascii="黑体" w:hAnsi="黑体" w:eastAsia="黑体"/>
          <w:b/>
          <w:sz w:val="44"/>
          <w:szCs w:val="44"/>
        </w:rPr>
        <w:t>微生物第十一章总结</w:t>
      </w:r>
    </w:p>
    <w:p>
      <w:pPr>
        <w:spacing w:beforeLines="0" w:afterLines="0"/>
        <w:jc w:val="left"/>
        <w:rPr>
          <w:rFonts w:hint="eastAsia" w:ascii="黑体" w:hAnsi="黑体" w:eastAsia="黑体"/>
          <w:b w:val="0"/>
          <w:bCs/>
          <w:sz w:val="28"/>
          <w:szCs w:val="28"/>
          <w:lang w:val="en-US" w:eastAsia="zh-CN"/>
        </w:rPr>
      </w:pPr>
      <w:r>
        <w:rPr>
          <w:rFonts w:hint="eastAsia" w:ascii="黑体" w:hAnsi="黑体" w:eastAsia="黑体"/>
          <w:b w:val="0"/>
          <w:bCs/>
          <w:sz w:val="28"/>
          <w:szCs w:val="28"/>
          <w:lang w:val="en-US" w:eastAsia="zh-CN"/>
        </w:rPr>
        <w:t>基因表达的调控有转录（</w:t>
      </w:r>
      <w:r>
        <w:rPr>
          <w:rFonts w:hint="default"/>
          <w:sz w:val="24"/>
          <w:lang w:val="en-US" w:eastAsia="zh-CN"/>
        </w:rPr>
        <w:t>Genetic regulatory proteins</w:t>
      </w:r>
      <w:r>
        <w:rPr>
          <w:rFonts w:hint="eastAsia" w:ascii="黑体" w:hAnsi="黑体" w:eastAsia="黑体"/>
          <w:b w:val="0"/>
          <w:bCs/>
          <w:sz w:val="28"/>
          <w:szCs w:val="28"/>
          <w:lang w:val="en-US" w:eastAsia="zh-CN"/>
        </w:rPr>
        <w:t>、</w:t>
      </w:r>
      <w:r>
        <w:rPr>
          <w:rFonts w:hint="default"/>
          <w:sz w:val="24"/>
        </w:rPr>
        <w:t>Attenuation</w:t>
      </w:r>
      <w:r>
        <w:rPr>
          <w:rFonts w:hint="eastAsia"/>
          <w:sz w:val="24"/>
          <w:lang w:eastAsia="zh-CN"/>
        </w:rPr>
        <w:t>、</w:t>
      </w:r>
      <w:r>
        <w:rPr>
          <w:rFonts w:hint="default"/>
          <w:sz w:val="24"/>
        </w:rPr>
        <w:t xml:space="preserve">Binding of a metabolite to a Riboswitch </w:t>
      </w:r>
      <w:r>
        <w:rPr>
          <w:rFonts w:hint="eastAsia"/>
          <w:sz w:val="24"/>
          <w:lang w:eastAsia="zh-CN"/>
        </w:rPr>
        <w:t>）</w:t>
      </w:r>
      <w:r>
        <w:rPr>
          <w:rFonts w:hint="eastAsia" w:ascii="黑体" w:hAnsi="黑体" w:eastAsia="黑体"/>
          <w:b w:val="0"/>
          <w:bCs/>
          <w:sz w:val="28"/>
          <w:szCs w:val="28"/>
          <w:lang w:val="en-US" w:eastAsia="zh-CN"/>
        </w:rPr>
        <w:t>翻译（</w:t>
      </w:r>
      <w:r>
        <w:rPr>
          <w:rFonts w:hint="default"/>
          <w:sz w:val="24"/>
          <w:lang w:val="en-US" w:eastAsia="zh-CN"/>
        </w:rPr>
        <w:t xml:space="preserve">Translational repressor proteins </w:t>
      </w:r>
      <w:r>
        <w:rPr>
          <w:rFonts w:hint="eastAsia"/>
          <w:sz w:val="24"/>
          <w:lang w:val="en-US" w:eastAsia="zh-CN"/>
        </w:rPr>
        <w:t>、</w:t>
      </w:r>
      <w:r>
        <w:rPr>
          <w:rFonts w:hint="default"/>
          <w:sz w:val="24"/>
          <w:lang w:val="en-US" w:eastAsia="zh-CN"/>
        </w:rPr>
        <w:t>Antisense</w:t>
      </w:r>
      <w:r>
        <w:rPr>
          <w:rFonts w:hint="eastAsia"/>
          <w:sz w:val="24"/>
          <w:lang w:val="en-US" w:eastAsia="zh-CN"/>
        </w:rPr>
        <w:t xml:space="preserve"> </w:t>
      </w:r>
      <w:r>
        <w:rPr>
          <w:rFonts w:hint="default"/>
          <w:sz w:val="24"/>
          <w:lang w:val="en-US" w:eastAsia="zh-CN"/>
        </w:rPr>
        <w:t xml:space="preserve">RNA </w:t>
      </w:r>
      <w:r>
        <w:rPr>
          <w:rFonts w:hint="eastAsia"/>
          <w:sz w:val="24"/>
          <w:lang w:val="en-US" w:eastAsia="zh-CN"/>
        </w:rPr>
        <w:t>、</w:t>
      </w:r>
      <w:r>
        <w:rPr>
          <w:rFonts w:hint="default"/>
          <w:sz w:val="24"/>
          <w:lang w:val="en-US" w:eastAsia="zh-CN"/>
        </w:rPr>
        <w:t xml:space="preserve">Binding of a metabolite to a riboswitch </w:t>
      </w:r>
      <w:r>
        <w:rPr>
          <w:rFonts w:hint="eastAsia" w:ascii="黑体" w:hAnsi="黑体" w:eastAsia="黑体"/>
          <w:b w:val="0"/>
          <w:bCs/>
          <w:sz w:val="28"/>
          <w:szCs w:val="28"/>
          <w:lang w:val="en-US" w:eastAsia="zh-CN"/>
        </w:rPr>
        <w:t>）翻译后修饰（</w:t>
      </w:r>
      <w:r>
        <w:rPr>
          <w:rFonts w:hint="default"/>
          <w:sz w:val="24"/>
          <w:lang w:val="en-US" w:eastAsia="zh-CN"/>
        </w:rPr>
        <w:t>Allosteric</w:t>
      </w:r>
      <w:r>
        <w:rPr>
          <w:rFonts w:hint="eastAsia"/>
          <w:sz w:val="24"/>
          <w:lang w:val="en-US" w:eastAsia="zh-CN"/>
        </w:rPr>
        <w:t xml:space="preserve"> </w:t>
      </w:r>
      <w:r>
        <w:rPr>
          <w:rFonts w:hint="default"/>
          <w:sz w:val="24"/>
          <w:lang w:val="en-US" w:eastAsia="zh-CN"/>
        </w:rPr>
        <w:t xml:space="preserve">Regulation </w:t>
      </w:r>
      <w:r>
        <w:rPr>
          <w:rFonts w:hint="eastAsia"/>
          <w:sz w:val="24"/>
          <w:lang w:val="en-US" w:eastAsia="zh-CN"/>
        </w:rPr>
        <w:t>、</w:t>
      </w:r>
      <w:r>
        <w:rPr>
          <w:rFonts w:hint="default"/>
          <w:sz w:val="24"/>
          <w:lang w:val="en-US" w:eastAsia="zh-CN"/>
        </w:rPr>
        <w:t xml:space="preserve">Covalent Modification </w:t>
      </w:r>
      <w:r>
        <w:rPr>
          <w:rFonts w:hint="eastAsia" w:ascii="黑体" w:hAnsi="黑体" w:eastAsia="黑体"/>
          <w:b w:val="0"/>
          <w:bCs/>
          <w:sz w:val="28"/>
          <w:szCs w:val="28"/>
          <w:lang w:val="en-US" w:eastAsia="zh-CN"/>
        </w:rPr>
        <w:t>）等调控方式。最好记住它们的定义。</w:t>
      </w:r>
    </w:p>
    <w:p>
      <w:pPr>
        <w:spacing w:beforeLines="0" w:afterLines="0"/>
        <w:jc w:val="left"/>
        <w:rPr>
          <w:rFonts w:hint="default"/>
          <w:sz w:val="24"/>
          <w:lang w:val="en-US" w:eastAsia="zh-CN"/>
        </w:rPr>
      </w:pPr>
      <w:r>
        <w:rPr>
          <w:rFonts w:hint="eastAsia" w:ascii="黑体" w:hAnsi="黑体" w:eastAsia="黑体"/>
          <w:b w:val="0"/>
          <w:bCs/>
          <w:sz w:val="28"/>
          <w:szCs w:val="28"/>
          <w:lang w:val="en-US" w:eastAsia="zh-CN"/>
        </w:rPr>
        <w:t>操纵子定义：</w:t>
      </w:r>
      <w:r>
        <w:rPr>
          <w:rFonts w:hint="default"/>
          <w:sz w:val="24"/>
          <w:lang w:val="en-US" w:eastAsia="zh-CN"/>
        </w:rPr>
        <w:t xml:space="preserve">In bacteria, an operon is a functioning unit of genomic DNA containing a cluster of structural genes under the control of a regulatory DNA including promoter and operator. </w:t>
      </w:r>
    </w:p>
    <w:p>
      <w:pPr>
        <w:spacing w:beforeLines="0" w:afterLines="0"/>
        <w:jc w:val="left"/>
        <w:rPr>
          <w:rFonts w:hint="eastAsia"/>
          <w:sz w:val="24"/>
          <w:lang w:val="en-US" w:eastAsia="zh-CN"/>
        </w:rPr>
      </w:pPr>
      <w:r>
        <w:rPr>
          <w:rFonts w:hint="eastAsia"/>
          <w:sz w:val="24"/>
          <w:lang w:val="en-US" w:eastAsia="zh-CN"/>
        </w:rPr>
        <w:t>以乳糖操纵子为例</w:t>
      </w:r>
    </w:p>
    <w:p>
      <w:pPr>
        <w:spacing w:beforeLines="0" w:afterLines="0"/>
        <w:jc w:val="left"/>
      </w:pPr>
      <w:r>
        <w:drawing>
          <wp:inline distT="0" distB="0" distL="114300" distR="114300">
            <wp:extent cx="5266690" cy="617220"/>
            <wp:effectExtent l="0" t="0" r="1016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66690" cy="617220"/>
                    </a:xfrm>
                    <a:prstGeom prst="rect">
                      <a:avLst/>
                    </a:prstGeom>
                    <a:noFill/>
                    <a:ln w="9525">
                      <a:noFill/>
                    </a:ln>
                  </pic:spPr>
                </pic:pic>
              </a:graphicData>
            </a:graphic>
          </wp:inline>
        </w:drawing>
      </w:r>
    </w:p>
    <w:p>
      <w:pPr>
        <w:spacing w:beforeLines="0" w:afterLines="0"/>
        <w:jc w:val="left"/>
        <w:rPr>
          <w:rFonts w:hint="eastAsia"/>
          <w:lang w:eastAsia="zh-CN"/>
        </w:rPr>
      </w:pPr>
      <w:r>
        <w:rPr>
          <w:rFonts w:hint="eastAsia" w:ascii="黑体" w:hAnsi="黑体" w:eastAsia="黑体"/>
          <w:b w:val="0"/>
          <w:bCs/>
          <w:sz w:val="28"/>
          <w:szCs w:val="28"/>
          <w:lang w:val="en-US" w:eastAsia="zh-CN"/>
        </w:rPr>
        <w:t>由三部分组成</w:t>
      </w:r>
      <w:r>
        <w:rPr>
          <w:rFonts w:hint="eastAsia"/>
          <w:lang w:eastAsia="zh-CN"/>
        </w:rPr>
        <w:t>（</w:t>
      </w:r>
      <w:r>
        <w:rPr>
          <w:rFonts w:hint="default"/>
          <w:sz w:val="24"/>
          <w:lang w:val="en-US" w:eastAsia="zh-CN"/>
        </w:rPr>
        <w:t xml:space="preserve">Regulator </w:t>
      </w:r>
      <w:r>
        <w:rPr>
          <w:rFonts w:hint="eastAsia"/>
          <w:sz w:val="24"/>
          <w:lang w:val="en-US" w:eastAsia="zh-CN"/>
        </w:rPr>
        <w:t>、</w:t>
      </w:r>
      <w:r>
        <w:rPr>
          <w:rFonts w:hint="default"/>
          <w:sz w:val="24"/>
          <w:lang w:val="en-US" w:eastAsia="zh-CN"/>
        </w:rPr>
        <w:t xml:space="preserve">Regulatory DNA </w:t>
      </w:r>
      <w:r>
        <w:rPr>
          <w:rFonts w:hint="eastAsia"/>
          <w:sz w:val="24"/>
          <w:lang w:val="en-US" w:eastAsia="zh-CN"/>
        </w:rPr>
        <w:t>、</w:t>
      </w:r>
      <w:r>
        <w:rPr>
          <w:rFonts w:hint="default"/>
          <w:sz w:val="24"/>
          <w:lang w:val="en-US" w:eastAsia="zh-CN"/>
        </w:rPr>
        <w:t xml:space="preserve">Structural gene cluster </w:t>
      </w:r>
      <w:r>
        <w:rPr>
          <w:rFonts w:hint="eastAsia"/>
          <w:lang w:eastAsia="zh-CN"/>
        </w:rPr>
        <w:t>）</w:t>
      </w:r>
    </w:p>
    <w:p>
      <w:pPr>
        <w:spacing w:beforeLines="0" w:afterLines="0"/>
        <w:jc w:val="left"/>
        <w:rPr>
          <w:rFonts w:hint="eastAsia" w:ascii="黑体" w:hAnsi="黑体" w:eastAsia="黑体"/>
          <w:b w:val="0"/>
          <w:bCs/>
          <w:sz w:val="28"/>
          <w:szCs w:val="28"/>
          <w:lang w:val="en-US" w:eastAsia="zh-CN"/>
        </w:rPr>
      </w:pPr>
      <w:r>
        <w:rPr>
          <w:rFonts w:hint="eastAsia" w:ascii="黑体" w:hAnsi="黑体" w:eastAsia="黑体"/>
          <w:b w:val="0"/>
          <w:bCs/>
          <w:sz w:val="28"/>
          <w:szCs w:val="28"/>
          <w:lang w:val="en-US" w:eastAsia="zh-CN"/>
        </w:rPr>
        <w:t>没有乳糖的时候会表达阻遏蛋白，结合到operator上抑制RNA聚合酶与DNA结合从而抑制转录；但有乳糖存在时，细胞内会有一些乳糖变成异乳糖，异乳糖结合到阻遏蛋白上，阻止阻遏蛋白结合DNA，转录被激活。</w:t>
      </w:r>
    </w:p>
    <w:p>
      <w:pPr>
        <w:spacing w:beforeLines="0" w:afterLines="0"/>
        <w:jc w:val="left"/>
        <w:rPr>
          <w:rFonts w:hint="eastAsia" w:ascii="Arial" w:hAnsi="Arial"/>
          <w:color w:val="000000"/>
          <w:sz w:val="24"/>
        </w:rPr>
      </w:pPr>
      <w:r>
        <w:rPr>
          <w:rFonts w:hint="eastAsia" w:ascii="黑体" w:hAnsi="黑体" w:eastAsia="黑体"/>
          <w:b w:val="0"/>
          <w:bCs/>
          <w:sz w:val="28"/>
          <w:szCs w:val="28"/>
          <w:lang w:val="en-US" w:eastAsia="zh-CN"/>
        </w:rPr>
        <w:t>色氨酸操纵子和乳糖操纵子类似，但是它是在色氨酸存在时基因转录被抑制（色氨酸作为辅阻遏物）</w:t>
      </w:r>
    </w:p>
    <w:p>
      <w:pPr>
        <w:tabs>
          <w:tab w:val="center" w:pos="4153"/>
        </w:tabs>
        <w:spacing w:beforeLines="0" w:afterLines="0"/>
        <w:jc w:val="left"/>
        <w:rPr>
          <w:rFonts w:hint="default"/>
          <w:sz w:val="24"/>
          <w:lang w:val="en-US"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2699385</wp:posOffset>
                </wp:positionH>
                <wp:positionV relativeFrom="paragraph">
                  <wp:posOffset>56515</wp:posOffset>
                </wp:positionV>
                <wp:extent cx="2094230" cy="285750"/>
                <wp:effectExtent l="0" t="0" r="1270" b="0"/>
                <wp:wrapNone/>
                <wp:docPr id="6" name="文本框 3"/>
                <wp:cNvGraphicFramePr/>
                <a:graphic xmlns:a="http://schemas.openxmlformats.org/drawingml/2006/main">
                  <a:graphicData uri="http://schemas.microsoft.com/office/word/2010/wordprocessingShape">
                    <wps:wsp>
                      <wps:cNvSpPr txBox="1"/>
                      <wps:spPr>
                        <a:xfrm>
                          <a:off x="0" y="0"/>
                          <a:ext cx="2094230" cy="285750"/>
                        </a:xfrm>
                        <a:prstGeom prst="rect">
                          <a:avLst/>
                        </a:prstGeom>
                        <a:solidFill>
                          <a:srgbClr val="FFFFFF"/>
                        </a:solidFill>
                        <a:ln w="9525">
                          <a:noFill/>
                        </a:ln>
                      </wps:spPr>
                      <wps:txbx>
                        <w:txbxContent>
                          <w:p>
                            <w:r>
                              <w:rPr>
                                <w:rFonts w:hint="default"/>
                                <w:sz w:val="24"/>
                                <w:lang w:val="en-US" w:eastAsia="zh-CN"/>
                              </w:rPr>
                              <w:t>Negative regulation</w:t>
                            </w:r>
                            <w:r>
                              <w:rPr>
                                <w:rFonts w:hint="default"/>
                                <w:b/>
                                <w:sz w:val="80"/>
                              </w:rPr>
                              <w:t xml:space="preserve"> </w:t>
                            </w:r>
                          </w:p>
                        </w:txbxContent>
                      </wps:txbx>
                      <wps:bodyPr upright="1"/>
                    </wps:wsp>
                  </a:graphicData>
                </a:graphic>
              </wp:anchor>
            </w:drawing>
          </mc:Choice>
          <mc:Fallback>
            <w:pict>
              <v:shape id="文本框 3" o:spid="_x0000_s1026" o:spt="202" type="#_x0000_t202" style="position:absolute;left:0pt;margin-left:212.55pt;margin-top:4.45pt;height:22.5pt;width:164.9pt;z-index:251659264;mso-width-relative:page;mso-height-relative:page;" fillcolor="#FFFFFF" filled="t" stroked="f" coordsize="21600,21600" o:gfxdata="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jbcwbX&#10;AAAACAEAAA8AAAAAAAAAAQAgAAAAIgAAAGRycy9kb3ducmV2LnhtbFBLAQIUABQAAAAIAIdO4kD3&#10;NW0wrwEAADIDAAAOAAAAAAAAAAEAIAAAACYBAABkcnMvZTJvRG9jLnhtbFBLBQYAAAAABgAGAFkB&#10;AABHBQAAAAA=&#10;">
                <v:fill on="t" focussize="0,0"/>
                <v:stroke on="f"/>
                <v:imagedata o:title=""/>
                <o:lock v:ext="edit" aspectratio="f"/>
                <v:textbox>
                  <w:txbxContent>
                    <w:p>
                      <w:r>
                        <w:rPr>
                          <w:rFonts w:hint="default"/>
                          <w:sz w:val="24"/>
                          <w:lang w:val="en-US" w:eastAsia="zh-CN"/>
                        </w:rPr>
                        <w:t>Negative regulation</w:t>
                      </w:r>
                      <w:r>
                        <w:rPr>
                          <w:rFonts w:hint="default"/>
                          <w:b/>
                          <w:sz w:val="80"/>
                        </w:rPr>
                        <w:t xml:space="preserve"> </w:t>
                      </w:r>
                    </w:p>
                  </w:txbxContent>
                </v:textbox>
              </v:shape>
            </w:pict>
          </mc:Fallback>
        </mc:AlternateContent>
      </w:r>
      <w:r>
        <w:rPr>
          <w:sz w:val="24"/>
        </w:rPr>
        <mc:AlternateContent>
          <mc:Choice Requires="wps">
            <w:drawing>
              <wp:anchor distT="0" distB="0" distL="114300" distR="114300" simplePos="0" relativeHeight="251658240" behindDoc="0" locked="0" layoutInCell="1" allowOverlap="1">
                <wp:simplePos x="0" y="0"/>
                <wp:positionH relativeFrom="column">
                  <wp:posOffset>2042160</wp:posOffset>
                </wp:positionH>
                <wp:positionV relativeFrom="paragraph">
                  <wp:posOffset>186055</wp:posOffset>
                </wp:positionV>
                <wp:extent cx="590550" cy="635"/>
                <wp:effectExtent l="0" t="48895" r="0" b="64770"/>
                <wp:wrapNone/>
                <wp:docPr id="5" name="直线 2"/>
                <wp:cNvGraphicFramePr/>
                <a:graphic xmlns:a="http://schemas.openxmlformats.org/drawingml/2006/main">
                  <a:graphicData uri="http://schemas.microsoft.com/office/word/2010/wordprocessingShape">
                    <wps:wsp>
                      <wps:cNvCnPr/>
                      <wps:spPr>
                        <a:xfrm>
                          <a:off x="0" y="0"/>
                          <a:ext cx="5905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 o:spid="_x0000_s1026" o:spt="20" style="position:absolute;left:0pt;margin-left:160.8pt;margin-top:14.65pt;height:0.05pt;width:46.5pt;z-index:251658240;mso-width-relative:page;mso-height-relative:page;" filled="f" stroked="t" coordsize="21600,21600" o:gfxdata="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QwkVTZAAAACQEAAA8AAAAAAAAAAQAgAAAA&#10;IgAAAGRycy9kb3ducmV2LnhtbFBLAQIUABQAAAAIAIdO4kC9f4EM0QEAAI8DAAAOAAAAAAAAAAEA&#10;IAAAACgBAABkcnMvZTJvRG9jLnhtbFBLBQYAAAAABgAGAFkBAABrBQAAAAA=&#10;">
                <v:fill on="f" focussize="0,0"/>
                <v:stroke color="#000000" joinstyle="round" endarrow="open"/>
                <v:imagedata o:title=""/>
                <o:lock v:ext="edit" aspectratio="f"/>
              </v:line>
            </w:pict>
          </mc:Fallback>
        </mc:AlternateContent>
      </w:r>
      <w:r>
        <w:rPr>
          <w:rFonts w:hint="default"/>
          <w:sz w:val="24"/>
          <w:lang w:val="en-US" w:eastAsia="zh-CN"/>
        </w:rPr>
        <w:t xml:space="preserve">Inducible: Lactose operon </w:t>
      </w:r>
      <w:r>
        <w:rPr>
          <w:rFonts w:hint="eastAsia"/>
          <w:sz w:val="24"/>
          <w:lang w:val="en-US" w:eastAsia="zh-CN"/>
        </w:rPr>
        <w:tab/>
      </w:r>
    </w:p>
    <w:p>
      <w:pPr>
        <w:spacing w:beforeLines="0" w:afterLines="0"/>
        <w:jc w:val="left"/>
        <w:rPr>
          <w:rFonts w:hint="eastAsia"/>
          <w:sz w:val="24"/>
          <w:lang w:val="en-US" w:eastAsia="zh-CN"/>
        </w:rPr>
      </w:pPr>
      <w:r>
        <w:rPr>
          <w:rFonts w:hint="default"/>
          <w:sz w:val="24"/>
          <w:lang w:val="en-US" w:eastAsia="zh-CN"/>
        </w:rPr>
        <w:t xml:space="preserve">Repressible: Tryptophan operon </w:t>
      </w:r>
    </w:p>
    <w:p>
      <w:pPr>
        <w:spacing w:beforeLines="0" w:afterLines="0"/>
        <w:jc w:val="left"/>
        <w:rPr>
          <w:rFonts w:hint="eastAsia"/>
          <w:sz w:val="24"/>
          <w:lang w:val="en-US" w:eastAsia="zh-CN"/>
        </w:rPr>
      </w:pPr>
      <w:r>
        <w:rPr>
          <w:rFonts w:hint="eastAsia" w:ascii="黑体" w:hAnsi="黑体" w:eastAsia="黑体"/>
          <w:b w:val="0"/>
          <w:bCs/>
          <w:sz w:val="28"/>
          <w:szCs w:val="28"/>
          <w:lang w:val="en-US" w:eastAsia="zh-CN"/>
        </w:rPr>
        <w:t>阿拉伯糖操纵子：</w:t>
      </w:r>
      <w:r>
        <w:rPr>
          <w:rFonts w:hint="default"/>
          <w:sz w:val="24"/>
          <w:lang w:val="en-US" w:eastAsia="zh-CN"/>
        </w:rPr>
        <w:t xml:space="preserve">Operon inhibited in the absence of Arabinose </w:t>
      </w:r>
      <w:r>
        <w:rPr>
          <w:rFonts w:hint="eastAsia"/>
          <w:sz w:val="24"/>
          <w:lang w:val="en-US" w:eastAsia="zh-CN"/>
        </w:rPr>
        <w:t>，</w:t>
      </w:r>
      <w:r>
        <w:rPr>
          <w:rFonts w:hint="default"/>
          <w:sz w:val="24"/>
          <w:lang w:val="en-US" w:eastAsia="zh-CN"/>
        </w:rPr>
        <w:t xml:space="preserve">Operon activated in the presence of Arabinose </w:t>
      </w:r>
      <w:r>
        <w:rPr>
          <w:rFonts w:hint="eastAsia"/>
          <w:sz w:val="24"/>
          <w:lang w:val="en-US" w:eastAsia="zh-CN"/>
        </w:rPr>
        <w:t>要知道具体是如何抑制和激活的。</w:t>
      </w:r>
    </w:p>
    <w:p>
      <w:pPr>
        <w:spacing w:beforeLines="0" w:afterLines="0"/>
        <w:jc w:val="left"/>
        <w:rPr>
          <w:rFonts w:hint="eastAsia" w:ascii="Arial" w:hAnsi="Arial"/>
          <w:color w:val="000000"/>
          <w:sz w:val="24"/>
        </w:rPr>
      </w:pPr>
    </w:p>
    <w:p>
      <w:pPr>
        <w:spacing w:beforeLines="0" w:afterLines="0"/>
        <w:jc w:val="left"/>
        <w:rPr>
          <w:rFonts w:hint="default"/>
          <w:sz w:val="24"/>
          <w:lang w:val="en-US" w:eastAsia="zh-CN"/>
        </w:rPr>
      </w:pPr>
      <w:r>
        <w:rPr>
          <w:rFonts w:hint="default"/>
          <w:sz w:val="24"/>
          <w:lang w:val="en-US" w:eastAsia="zh-CN"/>
        </w:rPr>
        <w:t xml:space="preserve">Constitutive genes: enzyme for glucose catabolism </w:t>
      </w:r>
    </w:p>
    <w:p>
      <w:pPr>
        <w:spacing w:beforeLines="0" w:afterLines="0"/>
        <w:jc w:val="left"/>
        <w:rPr>
          <w:rFonts w:hint="default"/>
          <w:sz w:val="88"/>
        </w:rPr>
      </w:pPr>
      <w:r>
        <w:rPr>
          <w:rFonts w:hint="default"/>
          <w:sz w:val="24"/>
          <w:lang w:val="en-US" w:eastAsia="zh-CN"/>
        </w:rPr>
        <w:t>Regulated genes: enzyme for catabolism of other carbon source</w:t>
      </w:r>
      <w:r>
        <w:rPr>
          <w:rFonts w:hint="default"/>
          <w:sz w:val="88"/>
        </w:rPr>
        <w:t xml:space="preserve"> </w:t>
      </w:r>
    </w:p>
    <w:p>
      <w:pPr>
        <w:spacing w:beforeLines="0" w:afterLines="0"/>
        <w:jc w:val="left"/>
        <w:rPr>
          <w:rFonts w:hint="eastAsia" w:ascii="Arial" w:hAnsi="Arial"/>
          <w:color w:val="000000"/>
          <w:sz w:val="24"/>
        </w:rPr>
      </w:pPr>
    </w:p>
    <w:p>
      <w:pPr>
        <w:spacing w:beforeLines="0" w:afterLines="0"/>
        <w:jc w:val="left"/>
        <w:rPr>
          <w:rFonts w:hint="default" w:ascii="Arial" w:hAnsi="Arial"/>
          <w:color w:val="000000"/>
          <w:sz w:val="24"/>
        </w:rPr>
      </w:pPr>
      <w:r>
        <w:rPr>
          <w:rFonts w:hint="default"/>
          <w:sz w:val="24"/>
          <w:lang w:val="en-US" w:eastAsia="zh-CN"/>
        </w:rPr>
        <w:t>Catabolite Activator Protein (CAP)</w:t>
      </w:r>
      <w:r>
        <w:rPr>
          <w:rFonts w:hint="eastAsia"/>
          <w:sz w:val="24"/>
          <w:lang w:val="en-US" w:eastAsia="zh-CN"/>
        </w:rPr>
        <w:t>：能量调控的蛋白</w:t>
      </w:r>
    </w:p>
    <w:p>
      <w:pPr>
        <w:spacing w:beforeLines="0" w:afterLines="0"/>
        <w:jc w:val="left"/>
        <w:rPr>
          <w:rFonts w:hint="eastAsia"/>
          <w:sz w:val="24"/>
          <w:lang w:val="en-US" w:eastAsia="zh-CN"/>
        </w:rPr>
      </w:pPr>
      <w:r>
        <w:rPr>
          <w:rFonts w:hint="default"/>
          <w:sz w:val="24"/>
          <w:lang w:val="en-US" w:eastAsia="zh-CN"/>
        </w:rPr>
        <w:t>•</w:t>
      </w:r>
      <w:r>
        <w:rPr>
          <w:rFonts w:hint="eastAsia"/>
          <w:sz w:val="24"/>
          <w:lang w:val="en-US" w:eastAsia="zh-CN"/>
        </w:rPr>
        <w:t xml:space="preserve">Also named cAMP receptor protein (CRP) </w:t>
      </w:r>
    </w:p>
    <w:p>
      <w:pPr>
        <w:spacing w:beforeLines="0" w:afterLines="0"/>
        <w:jc w:val="left"/>
        <w:rPr>
          <w:rFonts w:hint="eastAsia"/>
          <w:sz w:val="24"/>
          <w:lang w:val="en-US" w:eastAsia="zh-CN"/>
        </w:rPr>
      </w:pPr>
      <w:r>
        <w:rPr>
          <w:rFonts w:hint="default"/>
          <w:sz w:val="24"/>
          <w:lang w:val="en-US" w:eastAsia="zh-CN"/>
        </w:rPr>
        <w:t>•</w:t>
      </w:r>
      <w:r>
        <w:rPr>
          <w:rFonts w:hint="eastAsia"/>
          <w:sz w:val="24"/>
          <w:lang w:val="en-US" w:eastAsia="zh-CN"/>
        </w:rPr>
        <w:t xml:space="preserve">CAP is active when the cAMP is bound and binding </w:t>
      </w:r>
    </w:p>
    <w:p>
      <w:pPr>
        <w:spacing w:beforeLines="0" w:afterLines="0"/>
        <w:jc w:val="left"/>
        <w:rPr>
          <w:rFonts w:hint="eastAsia" w:ascii="Arial" w:hAnsi="Arial"/>
          <w:sz w:val="80"/>
        </w:rPr>
      </w:pPr>
      <w:r>
        <w:rPr>
          <w:rFonts w:hint="default"/>
          <w:sz w:val="24"/>
          <w:lang w:val="en-US" w:eastAsia="zh-CN"/>
        </w:rPr>
        <w:t>•</w:t>
      </w:r>
      <w:r>
        <w:rPr>
          <w:rFonts w:hint="eastAsia"/>
          <w:sz w:val="24"/>
          <w:lang w:val="en-US" w:eastAsia="zh-CN"/>
        </w:rPr>
        <w:t>CAP is inactive when it is free of cAMP.</w:t>
      </w:r>
      <w:r>
        <w:rPr>
          <w:rFonts w:hint="eastAsia" w:ascii="Arial" w:hAnsi="Arial"/>
          <w:b/>
          <w:sz w:val="80"/>
        </w:rPr>
        <w:t xml:space="preserve"> </w:t>
      </w:r>
    </w:p>
    <w:p>
      <w:pPr>
        <w:spacing w:beforeLines="0" w:afterLines="0"/>
        <w:jc w:val="left"/>
        <w:rPr>
          <w:rFonts w:hint="default"/>
          <w:sz w:val="24"/>
          <w:lang w:val="en-US" w:eastAsia="zh-CN"/>
        </w:rPr>
      </w:pPr>
      <w:r>
        <w:rPr>
          <w:rFonts w:hint="default"/>
          <w:sz w:val="24"/>
          <w:lang w:val="en-US" w:eastAsia="zh-CN"/>
        </w:rPr>
        <w:t xml:space="preserve"> High Glucose: Low cAMP </w:t>
      </w:r>
      <w:r>
        <w:rPr>
          <w:rFonts w:hint="eastAsia"/>
          <w:sz w:val="24"/>
          <w:lang w:val="en-US" w:eastAsia="zh-CN"/>
        </w:rPr>
        <w:t xml:space="preserve"> </w:t>
      </w:r>
      <w:r>
        <w:rPr>
          <w:rFonts w:hint="default"/>
          <w:sz w:val="24"/>
          <w:lang w:val="en-US" w:eastAsia="zh-CN"/>
        </w:rPr>
        <w:t>Low Glucose: High cAMP</w:t>
      </w:r>
    </w:p>
    <w:p>
      <w:pPr>
        <w:spacing w:beforeLines="0" w:afterLines="0"/>
        <w:jc w:val="left"/>
        <w:rPr>
          <w:rFonts w:hint="eastAsia"/>
          <w:sz w:val="24"/>
          <w:lang w:val="en-US" w:eastAsia="zh-CN"/>
        </w:rPr>
      </w:pPr>
      <w:r>
        <w:rPr>
          <w:rFonts w:hint="default"/>
          <w:sz w:val="24"/>
          <w:lang w:val="en-US" w:eastAsia="zh-CN"/>
        </w:rPr>
        <w:t xml:space="preserve"> </w:t>
      </w:r>
      <w:r>
        <w:rPr>
          <w:rFonts w:hint="eastAsia"/>
          <w:sz w:val="24"/>
          <w:lang w:val="en-US" w:eastAsia="zh-CN"/>
        </w:rPr>
        <w:t>要知道乳糖和葡萄糖的代谢关系，知道他们存在与否与乳糖操纵子的抑制与激活。</w:t>
      </w:r>
    </w:p>
    <w:p>
      <w:pPr>
        <w:spacing w:beforeLines="0" w:afterLines="0"/>
        <w:jc w:val="left"/>
        <w:rPr>
          <w:rFonts w:hint="eastAsia"/>
          <w:sz w:val="24"/>
          <w:lang w:val="en-US" w:eastAsia="zh-CN"/>
        </w:rPr>
      </w:pPr>
    </w:p>
    <w:p>
      <w:pPr>
        <w:spacing w:beforeLines="0" w:afterLines="0"/>
        <w:jc w:val="left"/>
        <w:rPr>
          <w:rFonts w:hint="default"/>
          <w:sz w:val="24"/>
          <w:lang w:val="en-US" w:eastAsia="zh-CN"/>
        </w:rPr>
      </w:pPr>
      <w:r>
        <w:rPr>
          <w:rFonts w:hint="default"/>
          <w:sz w:val="24"/>
          <w:lang w:val="en-US" w:eastAsia="zh-CN"/>
        </w:rPr>
        <w:t xml:space="preserve">Riboswitch </w:t>
      </w:r>
      <w:r>
        <w:rPr>
          <w:rFonts w:hint="eastAsia"/>
          <w:sz w:val="24"/>
          <w:lang w:val="en-US" w:eastAsia="zh-CN"/>
        </w:rPr>
        <w:t>核糖开关 ：</w:t>
      </w:r>
      <w:r>
        <w:rPr>
          <w:rFonts w:hint="default"/>
          <w:sz w:val="24"/>
          <w:lang w:val="en-US" w:eastAsia="zh-CN"/>
        </w:rPr>
        <w:t xml:space="preserve">Regulatory sequences in the leader of an mRNA both sense and respond to environmental conditions by either prematurely terminating transcription or blocking translation. </w:t>
      </w:r>
    </w:p>
    <w:p>
      <w:pPr>
        <w:spacing w:beforeLines="0" w:afterLines="0"/>
        <w:jc w:val="left"/>
        <w:rPr>
          <w:rFonts w:hint="eastAsia"/>
          <w:sz w:val="24"/>
          <w:lang w:val="en-US" w:eastAsia="zh-CN"/>
        </w:rPr>
      </w:pPr>
      <w:r>
        <w:rPr>
          <w:rFonts w:hint="eastAsia"/>
          <w:sz w:val="24"/>
          <w:lang w:val="en-US" w:eastAsia="zh-CN"/>
        </w:rPr>
        <w:t>许多代谢产物都能成为核糖开关的调控者，记住核黄素合成与硫胺素合成这两个例子。</w:t>
      </w:r>
    </w:p>
    <w:p>
      <w:pPr>
        <w:spacing w:beforeLines="0" w:afterLines="0"/>
        <w:jc w:val="left"/>
        <w:rPr>
          <w:rFonts w:hint="eastAsia"/>
          <w:sz w:val="24"/>
          <w:lang w:val="en-US" w:eastAsia="zh-CN"/>
        </w:rPr>
      </w:pPr>
      <w:r>
        <w:rPr>
          <w:rFonts w:hint="eastAsia"/>
          <w:sz w:val="24"/>
          <w:lang w:val="en-US" w:eastAsia="zh-CN"/>
        </w:rPr>
        <w:t>许多小的非编码RNA也能调控基因转录与翻译，它们的特点有：</w:t>
      </w:r>
    </w:p>
    <w:p>
      <w:pPr>
        <w:spacing w:beforeLines="0" w:afterLines="0"/>
        <w:ind w:firstLine="240" w:firstLineChars="100"/>
        <w:jc w:val="left"/>
        <w:rPr>
          <w:rFonts w:hint="default"/>
          <w:sz w:val="24"/>
          <w:lang w:val="en-US" w:eastAsia="zh-CN"/>
        </w:rPr>
      </w:pPr>
      <w:r>
        <w:rPr>
          <w:rFonts w:hint="default"/>
          <w:sz w:val="24"/>
          <w:lang w:val="en-US" w:eastAsia="zh-CN"/>
        </w:rPr>
        <w:t xml:space="preserve">Do not function as mRNA, tRNA, or rRNA </w:t>
      </w:r>
    </w:p>
    <w:p>
      <w:pPr>
        <w:spacing w:beforeLines="0" w:afterLines="0"/>
        <w:jc w:val="left"/>
        <w:rPr>
          <w:rFonts w:hint="eastAsia"/>
          <w:sz w:val="24"/>
          <w:lang w:val="en-US" w:eastAsia="zh-CN"/>
        </w:rPr>
      </w:pPr>
      <w:r>
        <w:rPr>
          <w:rFonts w:hint="default"/>
          <w:sz w:val="24"/>
          <w:lang w:val="en-US" w:eastAsia="zh-CN"/>
        </w:rPr>
        <w:t>•</w:t>
      </w:r>
      <w:r>
        <w:rPr>
          <w:rFonts w:hint="eastAsia"/>
          <w:sz w:val="24"/>
          <w:lang w:val="en-US" w:eastAsia="zh-CN"/>
        </w:rPr>
        <w:t xml:space="preserve">May inhibit or enhance translation </w:t>
      </w:r>
    </w:p>
    <w:p>
      <w:pPr>
        <w:spacing w:beforeLines="0" w:afterLines="0"/>
        <w:jc w:val="left"/>
        <w:rPr>
          <w:rFonts w:hint="eastAsia"/>
          <w:sz w:val="24"/>
          <w:lang w:val="en-US" w:eastAsia="zh-CN"/>
        </w:rPr>
      </w:pPr>
      <w:r>
        <w:rPr>
          <w:rFonts w:hint="default"/>
          <w:sz w:val="24"/>
          <w:lang w:val="en-US" w:eastAsia="zh-CN"/>
        </w:rPr>
        <w:t>•</w:t>
      </w:r>
      <w:r>
        <w:rPr>
          <w:rFonts w:hint="eastAsia"/>
          <w:sz w:val="24"/>
          <w:lang w:val="en-US" w:eastAsia="zh-CN"/>
        </w:rPr>
        <w:t xml:space="preserve">Antisense RNAs are complementary to mRNA and function as translation blocker by base pairing </w:t>
      </w:r>
    </w:p>
    <w:p>
      <w:pPr>
        <w:spacing w:beforeLines="0" w:afterLines="0"/>
        <w:jc w:val="left"/>
        <w:rPr>
          <w:rFonts w:hint="eastAsia"/>
          <w:sz w:val="24"/>
          <w:lang w:val="en-US" w:eastAsia="zh-CN"/>
        </w:rPr>
      </w:pPr>
    </w:p>
    <w:p>
      <w:pPr>
        <w:spacing w:beforeLines="0" w:afterLines="0"/>
        <w:jc w:val="left"/>
        <w:rPr>
          <w:rFonts w:hint="eastAsia"/>
          <w:sz w:val="24"/>
          <w:lang w:val="en-US" w:eastAsia="zh-CN"/>
        </w:rPr>
      </w:pPr>
    </w:p>
    <w:p>
      <w:pPr>
        <w:spacing w:beforeLines="0" w:afterLines="0"/>
        <w:jc w:val="left"/>
        <w:rPr>
          <w:rFonts w:hint="eastAsia"/>
          <w:sz w:val="24"/>
          <w:lang w:val="en-US" w:eastAsia="zh-CN"/>
        </w:rPr>
      </w:pPr>
    </w:p>
    <w:p>
      <w:pPr>
        <w:spacing w:beforeLines="0" w:afterLines="0"/>
        <w:jc w:val="left"/>
        <w:rPr>
          <w:rFonts w:hint="eastAsia"/>
          <w:sz w:val="24"/>
          <w:lang w:val="en-US" w:eastAsia="zh-CN"/>
        </w:rPr>
      </w:pPr>
    </w:p>
    <w:p>
      <w:pPr>
        <w:spacing w:beforeLines="0" w:afterLines="0"/>
        <w:jc w:val="center"/>
        <w:rPr>
          <w:rFonts w:hint="eastAsia"/>
          <w:b/>
          <w:bCs/>
          <w:sz w:val="44"/>
          <w:szCs w:val="44"/>
          <w:lang w:val="en-US" w:eastAsia="zh-CN"/>
        </w:rPr>
      </w:pPr>
      <w:r>
        <w:rPr>
          <w:rFonts w:hint="eastAsia"/>
          <w:b/>
          <w:bCs/>
          <w:sz w:val="44"/>
          <w:szCs w:val="44"/>
          <w:lang w:val="en-US" w:eastAsia="zh-CN"/>
        </w:rPr>
        <w:t>微生物第十二章总结</w:t>
      </w:r>
    </w:p>
    <w:p>
      <w:pPr>
        <w:spacing w:beforeLines="0" w:afterLines="0"/>
        <w:jc w:val="left"/>
        <w:rPr>
          <w:rFonts w:hint="default"/>
          <w:sz w:val="24"/>
          <w:lang w:val="en-US" w:eastAsia="zh-CN"/>
        </w:rPr>
      </w:pPr>
      <w:r>
        <w:rPr>
          <w:rFonts w:hint="eastAsia"/>
          <w:b w:val="0"/>
          <w:bCs w:val="0"/>
          <w:sz w:val="28"/>
          <w:szCs w:val="28"/>
          <w:lang w:val="en-US" w:eastAsia="zh-CN"/>
        </w:rPr>
        <w:t>DNA突变定义：</w:t>
      </w:r>
      <w:r>
        <w:rPr>
          <w:rFonts w:hint="default"/>
          <w:sz w:val="24"/>
          <w:lang w:val="en-US" w:eastAsia="zh-CN"/>
        </w:rPr>
        <w:t xml:space="preserve">Stable and heritable changes in sequence of bases in DNA </w:t>
      </w:r>
      <w:r>
        <w:rPr>
          <w:rFonts w:hint="eastAsia"/>
          <w:sz w:val="24"/>
          <w:lang w:val="en-US" w:eastAsia="zh-CN"/>
        </w:rPr>
        <w:t>（记得去年考过名解）</w:t>
      </w:r>
    </w:p>
    <w:p>
      <w:pPr>
        <w:spacing w:beforeLines="0" w:afterLines="0"/>
        <w:jc w:val="left"/>
        <w:rPr>
          <w:rFonts w:hint="eastAsia"/>
          <w:b w:val="0"/>
          <w:bCs w:val="0"/>
          <w:sz w:val="28"/>
          <w:szCs w:val="28"/>
          <w:lang w:val="en-US" w:eastAsia="zh-CN"/>
        </w:rPr>
      </w:pPr>
      <w:r>
        <w:rPr>
          <w:rFonts w:hint="eastAsia"/>
          <w:b w:val="0"/>
          <w:bCs w:val="0"/>
          <w:sz w:val="28"/>
          <w:szCs w:val="28"/>
          <w:lang w:val="en-US" w:eastAsia="zh-CN"/>
        </w:rPr>
        <w:t>突变又分为自发突变和诱导突变</w:t>
      </w:r>
    </w:p>
    <w:p>
      <w:pPr>
        <w:spacing w:beforeLines="0" w:afterLines="0"/>
        <w:jc w:val="left"/>
        <w:rPr>
          <w:rFonts w:hint="eastAsia"/>
          <w:b w:val="0"/>
          <w:bCs w:val="0"/>
          <w:sz w:val="28"/>
          <w:szCs w:val="28"/>
          <w:lang w:val="en-US" w:eastAsia="zh-CN"/>
        </w:rPr>
      </w:pPr>
      <w:r>
        <w:rPr>
          <w:rFonts w:hint="eastAsia"/>
          <w:b w:val="0"/>
          <w:bCs w:val="0"/>
          <w:sz w:val="28"/>
          <w:szCs w:val="28"/>
          <w:lang w:val="en-US" w:eastAsia="zh-CN"/>
        </w:rPr>
        <w:t>核苷酸的种类和结构应该都很熟悉了，不过最好记住ATCG的结构式（生化应该记），这样可以理解互变异构。</w:t>
      </w:r>
    </w:p>
    <w:p>
      <w:pPr>
        <w:spacing w:beforeLines="0" w:afterLines="0"/>
        <w:jc w:val="left"/>
        <w:rPr>
          <w:rFonts w:hint="eastAsia"/>
          <w:b w:val="0"/>
          <w:bCs w:val="0"/>
          <w:sz w:val="28"/>
          <w:szCs w:val="28"/>
          <w:lang w:val="en-US" w:eastAsia="zh-CN"/>
        </w:rPr>
      </w:pPr>
      <w:r>
        <w:rPr>
          <w:rFonts w:hint="default"/>
          <w:sz w:val="24"/>
          <w:lang w:val="en-US" w:eastAsia="zh-CN"/>
        </w:rPr>
        <w:t>Insertion/Deletion by DNA Polymerase Slipping</w:t>
      </w:r>
      <w:r>
        <w:rPr>
          <w:rFonts w:hint="eastAsia"/>
          <w:sz w:val="24"/>
          <w:lang w:val="en-US" w:eastAsia="zh-CN"/>
        </w:rPr>
        <w:t>，</w:t>
      </w:r>
      <w:r>
        <w:rPr>
          <w:rFonts w:hint="eastAsia"/>
          <w:b w:val="0"/>
          <w:bCs w:val="0"/>
          <w:sz w:val="28"/>
          <w:szCs w:val="28"/>
          <w:lang w:val="en-US" w:eastAsia="zh-CN"/>
        </w:rPr>
        <w:t>就是分清DNA复制的时候滑动的是母链还是子链。</w:t>
      </w:r>
    </w:p>
    <w:p>
      <w:pPr>
        <w:spacing w:beforeLines="0" w:afterLines="0"/>
        <w:jc w:val="left"/>
        <w:rPr>
          <w:rFonts w:hint="eastAsia"/>
          <w:b w:val="0"/>
          <w:bCs w:val="0"/>
          <w:sz w:val="28"/>
          <w:szCs w:val="28"/>
          <w:lang w:val="en-US" w:eastAsia="zh-CN"/>
        </w:rPr>
      </w:pPr>
      <w:r>
        <w:rPr>
          <w:rFonts w:hint="eastAsia"/>
          <w:b w:val="0"/>
          <w:bCs/>
          <w:sz w:val="28"/>
          <w:szCs w:val="28"/>
          <w:lang w:eastAsia="zh-CN"/>
        </w:rPr>
        <w:t>诱导突变剂：</w:t>
      </w:r>
      <w:r>
        <w:rPr>
          <w:rFonts w:hint="default"/>
          <w:sz w:val="24"/>
          <w:lang w:val="en-US" w:eastAsia="zh-CN"/>
        </w:rPr>
        <w:t xml:space="preserve">Base analogs </w:t>
      </w:r>
      <w:r>
        <w:rPr>
          <w:rFonts w:hint="eastAsia"/>
          <w:b w:val="0"/>
          <w:bCs w:val="0"/>
          <w:sz w:val="28"/>
          <w:szCs w:val="28"/>
          <w:lang w:val="en-US" w:eastAsia="zh-CN"/>
        </w:rPr>
        <w:t xml:space="preserve">碱基类似物 </w:t>
      </w:r>
      <w:r>
        <w:rPr>
          <w:rFonts w:hint="eastAsia"/>
          <w:sz w:val="24"/>
          <w:lang w:val="en-US" w:eastAsia="zh-CN"/>
        </w:rPr>
        <w:t>、</w:t>
      </w:r>
      <w:r>
        <w:rPr>
          <w:rFonts w:hint="default"/>
          <w:sz w:val="24"/>
          <w:lang w:val="en-US" w:eastAsia="zh-CN"/>
        </w:rPr>
        <w:t xml:space="preserve">DNA modifying agents </w:t>
      </w:r>
      <w:r>
        <w:rPr>
          <w:rFonts w:hint="eastAsia"/>
          <w:sz w:val="24"/>
          <w:lang w:val="en-US" w:eastAsia="zh-CN"/>
        </w:rPr>
        <w:t>、</w:t>
      </w:r>
      <w:r>
        <w:rPr>
          <w:rFonts w:hint="default"/>
          <w:sz w:val="24"/>
          <w:lang w:val="en-US" w:eastAsia="zh-CN"/>
        </w:rPr>
        <w:t xml:space="preserve">Intercalating agents </w:t>
      </w:r>
      <w:r>
        <w:rPr>
          <w:rFonts w:hint="eastAsia"/>
          <w:b w:val="0"/>
          <w:bCs w:val="0"/>
          <w:sz w:val="28"/>
          <w:szCs w:val="28"/>
          <w:lang w:val="en-US" w:eastAsia="zh-CN"/>
        </w:rPr>
        <w:t>插入剂（具体的一些例子有印象就好）</w:t>
      </w:r>
    </w:p>
    <w:p>
      <w:pPr>
        <w:spacing w:beforeLines="0" w:afterLines="0"/>
        <w:jc w:val="left"/>
        <w:rPr>
          <w:rFonts w:hint="eastAsia"/>
          <w:sz w:val="24"/>
          <w:lang w:val="en-US" w:eastAsia="zh-CN"/>
        </w:rPr>
      </w:pPr>
      <w:r>
        <w:rPr>
          <w:rFonts w:hint="eastAsia"/>
          <w:b w:val="0"/>
          <w:bCs w:val="0"/>
          <w:sz w:val="28"/>
          <w:szCs w:val="28"/>
          <w:lang w:val="en-US" w:eastAsia="zh-CN"/>
        </w:rPr>
        <w:t>紫外线会诱导产生胸腺嘧啶二聚体。还要分清</w:t>
      </w:r>
      <w:r>
        <w:rPr>
          <w:rFonts w:hint="eastAsia"/>
          <w:sz w:val="24"/>
          <w:lang w:val="en-US" w:eastAsia="zh-CN"/>
        </w:rPr>
        <w:t>Transition</w:t>
      </w:r>
      <w:r>
        <w:rPr>
          <w:rFonts w:hint="eastAsia"/>
          <w:b w:val="0"/>
          <w:bCs w:val="0"/>
          <w:sz w:val="28"/>
          <w:szCs w:val="28"/>
          <w:lang w:val="en-US" w:eastAsia="zh-CN"/>
        </w:rPr>
        <w:t>和</w:t>
      </w:r>
      <w:r>
        <w:rPr>
          <w:rFonts w:hint="eastAsia"/>
          <w:sz w:val="24"/>
          <w:lang w:val="en-US" w:eastAsia="zh-CN"/>
        </w:rPr>
        <w:t>Transversions</w:t>
      </w:r>
    </w:p>
    <w:p>
      <w:pPr>
        <w:spacing w:beforeLines="0" w:afterLines="0"/>
        <w:jc w:val="left"/>
        <w:rPr>
          <w:rFonts w:hint="eastAsia" w:ascii="微软雅黑" w:hAnsi="微软雅黑" w:eastAsia="微软雅黑"/>
          <w:sz w:val="64"/>
        </w:rPr>
      </w:pPr>
      <w:r>
        <w:drawing>
          <wp:inline distT="0" distB="0" distL="114300" distR="114300">
            <wp:extent cx="3287395" cy="3287395"/>
            <wp:effectExtent l="0" t="0" r="8255"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3287395" cy="3287395"/>
                    </a:xfrm>
                    <a:prstGeom prst="rect">
                      <a:avLst/>
                    </a:prstGeom>
                    <a:noFill/>
                    <a:ln w="9525">
                      <a:noFill/>
                    </a:ln>
                  </pic:spPr>
                </pic:pic>
              </a:graphicData>
            </a:graphic>
          </wp:inline>
        </w:drawing>
      </w:r>
      <w:r>
        <w:rPr>
          <w:rFonts w:hint="eastAsia" w:ascii="微软雅黑" w:hAnsi="微软雅黑" w:eastAsia="微软雅黑"/>
          <w:sz w:val="64"/>
        </w:rPr>
        <w:t xml:space="preserve"> </w:t>
      </w:r>
    </w:p>
    <w:p>
      <w:pPr>
        <w:spacing w:beforeLines="0" w:afterLines="0"/>
        <w:jc w:val="left"/>
        <w:rPr>
          <w:rFonts w:hint="eastAsia" w:ascii="Arial" w:hAnsi="Arial"/>
          <w:color w:val="000000"/>
          <w:sz w:val="24"/>
        </w:rPr>
      </w:pPr>
      <w:r>
        <w:rPr>
          <w:rFonts w:hint="eastAsia"/>
          <w:sz w:val="24"/>
          <w:lang w:val="en-US" w:eastAsia="zh-CN"/>
        </w:rPr>
        <w:t>几种突变分类：容易弄混，注意分清。</w:t>
      </w:r>
    </w:p>
    <w:p>
      <w:pPr>
        <w:spacing w:beforeLines="0" w:afterLines="0"/>
        <w:jc w:val="left"/>
      </w:pPr>
      <w:r>
        <w:drawing>
          <wp:inline distT="0" distB="0" distL="114300" distR="114300">
            <wp:extent cx="3619500" cy="1511300"/>
            <wp:effectExtent l="0" t="0" r="0" b="1270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3619500" cy="1511300"/>
                    </a:xfrm>
                    <a:prstGeom prst="rect">
                      <a:avLst/>
                    </a:prstGeom>
                    <a:noFill/>
                    <a:ln w="9525">
                      <a:noFill/>
                    </a:ln>
                  </pic:spPr>
                </pic:pic>
              </a:graphicData>
            </a:graphic>
          </wp:inline>
        </w:drawing>
      </w:r>
    </w:p>
    <w:p>
      <w:pPr>
        <w:spacing w:beforeLines="0" w:afterLines="0"/>
        <w:jc w:val="left"/>
        <w:rPr>
          <w:rFonts w:hint="default"/>
          <w:b w:val="0"/>
          <w:bCs w:val="0"/>
          <w:sz w:val="28"/>
          <w:szCs w:val="28"/>
          <w:lang w:val="en-US" w:eastAsia="zh-CN"/>
        </w:rPr>
      </w:pPr>
      <w:r>
        <w:rPr>
          <w:rFonts w:hint="eastAsia"/>
          <w:b w:val="0"/>
          <w:bCs w:val="0"/>
          <w:sz w:val="28"/>
          <w:szCs w:val="28"/>
          <w:lang w:val="en-US" w:eastAsia="zh-CN"/>
        </w:rPr>
        <w:t>DNA突变的影响（仅作了解）</w:t>
      </w:r>
      <w:r>
        <w:rPr>
          <w:rFonts w:hint="default"/>
          <w:b w:val="0"/>
          <w:bCs w:val="0"/>
          <w:sz w:val="28"/>
          <w:szCs w:val="28"/>
          <w:lang w:val="en-US" w:eastAsia="zh-CN"/>
        </w:rPr>
        <w:t xml:space="preserve"> </w:t>
      </w:r>
    </w:p>
    <w:p>
      <w:pPr>
        <w:spacing w:beforeLines="0" w:afterLines="0"/>
        <w:jc w:val="left"/>
        <w:rPr>
          <w:rFonts w:hint="eastAsia"/>
          <w:b w:val="0"/>
          <w:bCs w:val="0"/>
          <w:sz w:val="28"/>
          <w:szCs w:val="28"/>
          <w:lang w:val="en-US" w:eastAsia="zh-CN"/>
        </w:rPr>
      </w:pPr>
      <w:r>
        <w:rPr>
          <w:rFonts w:hint="eastAsia"/>
          <w:b w:val="0"/>
          <w:bCs w:val="0"/>
          <w:sz w:val="28"/>
          <w:szCs w:val="28"/>
          <w:lang w:val="en-US" w:eastAsia="zh-CN"/>
        </w:rPr>
        <w:t>突变有可以看得到的表型突变，也有看不到的生化组成的突变（记住几个例子）</w:t>
      </w:r>
    </w:p>
    <w:p>
      <w:pPr>
        <w:spacing w:beforeLines="0" w:afterLines="0"/>
        <w:jc w:val="left"/>
        <w:rPr>
          <w:rFonts w:hint="eastAsia"/>
          <w:b w:val="0"/>
          <w:bCs w:val="0"/>
          <w:sz w:val="28"/>
          <w:szCs w:val="28"/>
          <w:lang w:val="en-US" w:eastAsia="zh-CN"/>
        </w:rPr>
      </w:pPr>
      <w:r>
        <w:rPr>
          <w:rFonts w:hint="eastAsia"/>
          <w:b w:val="0"/>
          <w:bCs w:val="0"/>
          <w:sz w:val="28"/>
          <w:szCs w:val="28"/>
          <w:lang w:val="en-US" w:eastAsia="zh-CN"/>
        </w:rPr>
        <w:t>分离营养缺陷菌株的方法：平板影印法（知道每一步具体步骤）</w:t>
      </w:r>
    </w:p>
    <w:p>
      <w:pPr>
        <w:spacing w:beforeLines="0" w:afterLines="0"/>
        <w:jc w:val="left"/>
        <w:rPr>
          <w:rFonts w:hint="eastAsia"/>
          <w:b w:val="0"/>
          <w:bCs w:val="0"/>
          <w:sz w:val="28"/>
          <w:szCs w:val="28"/>
          <w:lang w:val="en-US" w:eastAsia="zh-CN"/>
        </w:rPr>
      </w:pPr>
      <w:r>
        <w:rPr>
          <w:rFonts w:hint="default"/>
          <w:b w:val="0"/>
          <w:bCs w:val="0"/>
          <w:sz w:val="28"/>
          <w:szCs w:val="28"/>
          <w:lang w:val="en-US" w:eastAsia="zh-CN"/>
        </w:rPr>
        <w:t>Ames Test</w:t>
      </w:r>
      <w:r>
        <w:rPr>
          <w:rFonts w:hint="eastAsia"/>
          <w:b w:val="0"/>
          <w:bCs w:val="0"/>
          <w:sz w:val="28"/>
          <w:szCs w:val="28"/>
          <w:lang w:val="en-US" w:eastAsia="zh-CN"/>
        </w:rPr>
        <w:t>的操作步骤和作用</w:t>
      </w:r>
    </w:p>
    <w:p>
      <w:pPr>
        <w:spacing w:beforeLines="0" w:afterLines="0"/>
        <w:jc w:val="left"/>
        <w:rPr>
          <w:rFonts w:hint="eastAsia" w:ascii="Arial" w:hAnsi="Arial"/>
          <w:color w:val="000000"/>
          <w:sz w:val="24"/>
        </w:rPr>
      </w:pPr>
      <w:r>
        <w:rPr>
          <w:rFonts w:hint="eastAsia"/>
          <w:b w:val="0"/>
          <w:bCs w:val="0"/>
          <w:sz w:val="28"/>
          <w:szCs w:val="28"/>
          <w:lang w:val="en-US" w:eastAsia="zh-CN"/>
        </w:rPr>
        <w:t>细菌DNA的损伤修复：这些修复特点，每一步的酶什么的能弄清尽量弄清，说不定考试会出大题呢？</w:t>
      </w:r>
    </w:p>
    <w:p>
      <w:pPr>
        <w:spacing w:beforeLines="0" w:afterLines="0"/>
        <w:jc w:val="left"/>
        <w:rPr>
          <w:rFonts w:hint="default"/>
          <w:b/>
          <w:bCs/>
          <w:sz w:val="28"/>
          <w:szCs w:val="28"/>
          <w:lang w:val="en-US" w:eastAsia="zh-CN"/>
        </w:rPr>
      </w:pPr>
      <w:r>
        <w:rPr>
          <w:rFonts w:hint="default"/>
          <w:b/>
          <w:bCs/>
          <w:sz w:val="28"/>
          <w:szCs w:val="28"/>
          <w:lang w:val="en-US" w:eastAsia="zh-CN"/>
        </w:rPr>
        <w:t xml:space="preserve">Proofreading </w:t>
      </w:r>
    </w:p>
    <w:p>
      <w:pPr>
        <w:spacing w:beforeLines="0" w:afterLines="0"/>
        <w:jc w:val="left"/>
        <w:rPr>
          <w:rFonts w:hint="default"/>
          <w:b w:val="0"/>
          <w:bCs w:val="0"/>
          <w:sz w:val="28"/>
          <w:szCs w:val="28"/>
          <w:lang w:val="en-US" w:eastAsia="zh-CN"/>
        </w:rPr>
      </w:pPr>
      <w:r>
        <w:rPr>
          <w:rFonts w:hint="default"/>
          <w:b/>
          <w:bCs/>
          <w:sz w:val="28"/>
          <w:szCs w:val="28"/>
          <w:lang w:val="en-US" w:eastAsia="zh-CN"/>
        </w:rPr>
        <w:t>Mismatch Repair</w:t>
      </w:r>
      <w:r>
        <w:rPr>
          <w:rFonts w:hint="default"/>
          <w:b w:val="0"/>
          <w:bCs w:val="0"/>
          <w:sz w:val="28"/>
          <w:szCs w:val="28"/>
          <w:lang w:val="en-US" w:eastAsia="zh-CN"/>
        </w:rPr>
        <w:t xml:space="preserve"> </w:t>
      </w:r>
    </w:p>
    <w:p>
      <w:pPr>
        <w:spacing w:beforeLines="0" w:afterLines="0"/>
        <w:jc w:val="left"/>
        <w:rPr>
          <w:rFonts w:hint="default"/>
          <w:b w:val="0"/>
          <w:bCs w:val="0"/>
          <w:sz w:val="28"/>
          <w:szCs w:val="28"/>
          <w:lang w:val="en-US" w:eastAsia="zh-CN"/>
        </w:rPr>
      </w:pPr>
      <w:r>
        <w:rPr>
          <w:rFonts w:hint="default"/>
          <w:b/>
          <w:bCs/>
          <w:sz w:val="28"/>
          <w:szCs w:val="28"/>
          <w:lang w:val="en-US" w:eastAsia="zh-CN"/>
        </w:rPr>
        <w:t>Excision Repair</w:t>
      </w:r>
      <w:r>
        <w:rPr>
          <w:rFonts w:hint="eastAsia"/>
          <w:b w:val="0"/>
          <w:bCs w:val="0"/>
          <w:sz w:val="28"/>
          <w:szCs w:val="28"/>
          <w:lang w:val="en-US" w:eastAsia="zh-CN"/>
        </w:rPr>
        <w:t>（</w:t>
      </w:r>
      <w:r>
        <w:rPr>
          <w:rFonts w:hint="default"/>
          <w:b w:val="0"/>
          <w:bCs w:val="0"/>
          <w:sz w:val="28"/>
          <w:szCs w:val="28"/>
          <w:lang w:val="en-US" w:eastAsia="zh-CN"/>
        </w:rPr>
        <w:t>Nucleotide excision repair</w:t>
      </w:r>
      <w:r>
        <w:rPr>
          <w:rFonts w:hint="eastAsia"/>
          <w:b w:val="0"/>
          <w:bCs w:val="0"/>
          <w:sz w:val="28"/>
          <w:szCs w:val="28"/>
          <w:lang w:val="en-US" w:eastAsia="zh-CN"/>
        </w:rPr>
        <w:t>；</w:t>
      </w:r>
      <w:r>
        <w:rPr>
          <w:rFonts w:hint="default"/>
          <w:b w:val="0"/>
          <w:bCs w:val="0"/>
          <w:sz w:val="28"/>
          <w:szCs w:val="28"/>
          <w:lang w:val="en-US" w:eastAsia="zh-CN"/>
        </w:rPr>
        <w:t xml:space="preserve"> </w:t>
      </w:r>
      <w:r>
        <w:rPr>
          <w:rFonts w:hint="eastAsia"/>
          <w:b w:val="0"/>
          <w:bCs w:val="0"/>
          <w:sz w:val="28"/>
          <w:szCs w:val="28"/>
          <w:lang w:val="en-US" w:eastAsia="zh-CN"/>
        </w:rPr>
        <w:t>Base excision repair</w:t>
      </w:r>
      <w:r>
        <w:rPr>
          <w:rFonts w:hint="eastAsia" w:ascii="Arial" w:hAnsi="Arial"/>
          <w:b/>
          <w:sz w:val="72"/>
        </w:rPr>
        <w:t xml:space="preserve"> </w:t>
      </w:r>
      <w:r>
        <w:rPr>
          <w:rFonts w:hint="eastAsia"/>
          <w:b w:val="0"/>
          <w:bCs w:val="0"/>
          <w:sz w:val="28"/>
          <w:szCs w:val="28"/>
          <w:lang w:val="en-US" w:eastAsia="zh-CN"/>
        </w:rPr>
        <w:t>）</w:t>
      </w:r>
    </w:p>
    <w:p>
      <w:pPr>
        <w:spacing w:beforeLines="0" w:afterLines="0"/>
        <w:jc w:val="left"/>
        <w:rPr>
          <w:rFonts w:hint="default"/>
          <w:b w:val="0"/>
          <w:bCs w:val="0"/>
          <w:sz w:val="28"/>
          <w:szCs w:val="28"/>
          <w:lang w:val="en-US" w:eastAsia="zh-CN"/>
        </w:rPr>
      </w:pPr>
      <w:r>
        <w:rPr>
          <w:rFonts w:hint="default"/>
          <w:b/>
          <w:bCs/>
          <w:sz w:val="28"/>
          <w:szCs w:val="28"/>
          <w:lang w:val="en-US" w:eastAsia="zh-CN"/>
        </w:rPr>
        <w:t>Direct Repair</w:t>
      </w:r>
      <w:r>
        <w:rPr>
          <w:rFonts w:hint="default"/>
          <w:b w:val="0"/>
          <w:bCs w:val="0"/>
          <w:sz w:val="28"/>
          <w:szCs w:val="28"/>
          <w:lang w:val="en-US" w:eastAsia="zh-CN"/>
        </w:rPr>
        <w:t xml:space="preserve"> </w:t>
      </w:r>
    </w:p>
    <w:p>
      <w:pPr>
        <w:spacing w:beforeLines="0" w:afterLines="0"/>
        <w:jc w:val="left"/>
        <w:rPr>
          <w:rFonts w:hint="default"/>
          <w:b w:val="0"/>
          <w:bCs w:val="0"/>
          <w:sz w:val="28"/>
          <w:szCs w:val="28"/>
          <w:lang w:val="en-US" w:eastAsia="zh-CN"/>
        </w:rPr>
      </w:pPr>
      <w:r>
        <w:rPr>
          <w:rFonts w:hint="default"/>
          <w:b/>
          <w:bCs/>
          <w:sz w:val="28"/>
          <w:szCs w:val="28"/>
          <w:lang w:val="en-US" w:eastAsia="zh-CN"/>
        </w:rPr>
        <w:t>Recombinational Repair</w:t>
      </w:r>
      <w:r>
        <w:rPr>
          <w:rFonts w:hint="default"/>
          <w:b w:val="0"/>
          <w:bCs w:val="0"/>
          <w:sz w:val="28"/>
          <w:szCs w:val="28"/>
          <w:lang w:val="en-US" w:eastAsia="zh-CN"/>
        </w:rPr>
        <w:t xml:space="preserve"> </w:t>
      </w:r>
    </w:p>
    <w:p>
      <w:pPr>
        <w:spacing w:beforeLines="0" w:afterLines="0"/>
        <w:jc w:val="left"/>
        <w:rPr>
          <w:rFonts w:hint="default"/>
          <w:b w:val="0"/>
          <w:bCs w:val="0"/>
          <w:sz w:val="28"/>
          <w:szCs w:val="28"/>
          <w:lang w:val="en-US" w:eastAsia="zh-CN"/>
        </w:rPr>
      </w:pPr>
      <w:r>
        <w:rPr>
          <w:rFonts w:hint="default"/>
          <w:b w:val="0"/>
          <w:bCs w:val="0"/>
          <w:sz w:val="28"/>
          <w:szCs w:val="28"/>
          <w:lang w:val="en-US" w:eastAsia="zh-CN"/>
        </w:rPr>
        <w:t xml:space="preserve">Transposition 转座 </w:t>
      </w:r>
      <w:r>
        <w:rPr>
          <w:rFonts w:hint="eastAsia"/>
          <w:b w:val="0"/>
          <w:bCs w:val="0"/>
          <w:sz w:val="28"/>
          <w:szCs w:val="28"/>
          <w:lang w:val="en-US" w:eastAsia="zh-CN"/>
        </w:rPr>
        <w:t>：</w:t>
      </w:r>
      <w:r>
        <w:rPr>
          <w:rFonts w:hint="default"/>
          <w:b w:val="0"/>
          <w:bCs w:val="0"/>
          <w:sz w:val="28"/>
          <w:szCs w:val="28"/>
          <w:lang w:val="en-US" w:eastAsia="zh-CN"/>
        </w:rPr>
        <w:t>The movement of a mobile genetic element</w:t>
      </w:r>
      <w:r>
        <w:rPr>
          <w:rFonts w:hint="eastAsia"/>
          <w:b w:val="0"/>
          <w:bCs w:val="0"/>
          <w:sz w:val="28"/>
          <w:szCs w:val="28"/>
          <w:lang w:val="en-US" w:eastAsia="zh-CN"/>
        </w:rPr>
        <w:t xml:space="preserve"> </w:t>
      </w:r>
      <w:r>
        <w:rPr>
          <w:rFonts w:hint="default"/>
          <w:b w:val="0"/>
          <w:bCs w:val="0"/>
          <w:sz w:val="28"/>
          <w:szCs w:val="28"/>
          <w:lang w:val="en-US" w:eastAsia="zh-CN"/>
        </w:rPr>
        <w:t xml:space="preserve">(Transposon) in the genome. </w:t>
      </w:r>
    </w:p>
    <w:p>
      <w:pPr>
        <w:spacing w:beforeLines="0" w:afterLines="0"/>
        <w:jc w:val="left"/>
        <w:rPr>
          <w:rFonts w:hint="eastAsia" w:ascii="Arial" w:hAnsi="Arial"/>
          <w:color w:val="000000"/>
          <w:sz w:val="24"/>
        </w:rPr>
      </w:pPr>
      <w:r>
        <w:rPr>
          <w:rFonts w:hint="eastAsia"/>
          <w:b w:val="0"/>
          <w:bCs w:val="0"/>
          <w:sz w:val="28"/>
          <w:szCs w:val="28"/>
          <w:lang w:val="en-US" w:eastAsia="zh-CN"/>
        </w:rPr>
        <w:t>转座原件有好几种：</w:t>
      </w:r>
    </w:p>
    <w:p>
      <w:pPr>
        <w:spacing w:beforeLines="0" w:afterLines="0"/>
        <w:jc w:val="left"/>
        <w:rPr>
          <w:rFonts w:hint="default"/>
          <w:b w:val="0"/>
          <w:bCs w:val="0"/>
          <w:sz w:val="28"/>
          <w:szCs w:val="28"/>
          <w:lang w:val="en-US" w:eastAsia="zh-CN"/>
        </w:rPr>
      </w:pPr>
      <w:r>
        <w:rPr>
          <w:rFonts w:hint="default"/>
          <w:b/>
          <w:bCs/>
          <w:sz w:val="28"/>
          <w:szCs w:val="28"/>
          <w:lang w:val="en-US" w:eastAsia="zh-CN"/>
        </w:rPr>
        <w:t xml:space="preserve">Insertion Sequence </w:t>
      </w:r>
      <w:r>
        <w:rPr>
          <w:rFonts w:hint="eastAsia"/>
          <w:b w:val="0"/>
          <w:bCs w:val="0"/>
          <w:sz w:val="28"/>
          <w:szCs w:val="28"/>
          <w:lang w:val="en-US" w:eastAsia="zh-CN"/>
        </w:rPr>
        <w:t>（</w:t>
      </w:r>
      <w:r>
        <w:rPr>
          <w:rFonts w:hint="default"/>
          <w:b w:val="0"/>
          <w:bCs w:val="0"/>
          <w:sz w:val="28"/>
          <w:szCs w:val="28"/>
          <w:lang w:val="en-US" w:eastAsia="zh-CN"/>
        </w:rPr>
        <w:t xml:space="preserve">Contain only the gene encoding the enzyme transposase, and it is bounded at both ends by inverted repeats(IR) in reversed orientation </w:t>
      </w:r>
      <w:r>
        <w:rPr>
          <w:rFonts w:hint="eastAsia"/>
          <w:b w:val="0"/>
          <w:bCs w:val="0"/>
          <w:sz w:val="28"/>
          <w:szCs w:val="28"/>
          <w:lang w:val="en-US" w:eastAsia="zh-CN"/>
        </w:rPr>
        <w:t>）只有转座酶这一种基因。</w:t>
      </w:r>
      <w:r>
        <w:drawing>
          <wp:inline distT="0" distB="0" distL="114300" distR="114300">
            <wp:extent cx="5267960" cy="1428750"/>
            <wp:effectExtent l="0" t="0" r="889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0"/>
                    <a:stretch>
                      <a:fillRect/>
                    </a:stretch>
                  </pic:blipFill>
                  <pic:spPr>
                    <a:xfrm>
                      <a:off x="0" y="0"/>
                      <a:ext cx="5267960" cy="1428750"/>
                    </a:xfrm>
                    <a:prstGeom prst="rect">
                      <a:avLst/>
                    </a:prstGeom>
                    <a:noFill/>
                    <a:ln w="9525">
                      <a:noFill/>
                    </a:ln>
                  </pic:spPr>
                </pic:pic>
              </a:graphicData>
            </a:graphic>
          </wp:inline>
        </w:drawing>
      </w:r>
    </w:p>
    <w:p>
      <w:pPr>
        <w:spacing w:beforeLines="0" w:afterLines="0"/>
        <w:jc w:val="left"/>
        <w:rPr>
          <w:rFonts w:hint="eastAsia"/>
          <w:b/>
          <w:bCs/>
          <w:sz w:val="28"/>
          <w:szCs w:val="28"/>
          <w:lang w:val="en-US" w:eastAsia="zh-CN"/>
        </w:rPr>
      </w:pPr>
      <w:r>
        <w:rPr>
          <w:rFonts w:hint="eastAsia"/>
          <w:b/>
          <w:bCs/>
          <w:sz w:val="28"/>
          <w:szCs w:val="28"/>
          <w:lang w:val="en-US" w:eastAsia="zh-CN"/>
        </w:rPr>
        <w:t>Composite transposon（</w:t>
      </w:r>
      <w:r>
        <w:rPr>
          <w:rFonts w:hint="eastAsia"/>
          <w:b w:val="0"/>
          <w:bCs w:val="0"/>
          <w:sz w:val="28"/>
          <w:szCs w:val="28"/>
          <w:lang w:val="en-US" w:eastAsia="zh-CN"/>
        </w:rPr>
        <w:t>两个IS中间夹了一个其他的基因</w:t>
      </w:r>
      <w:r>
        <w:rPr>
          <w:rFonts w:hint="eastAsia"/>
          <w:b/>
          <w:bCs/>
          <w:sz w:val="28"/>
          <w:szCs w:val="28"/>
          <w:lang w:val="en-US" w:eastAsia="zh-CN"/>
        </w:rPr>
        <w:t>）</w:t>
      </w:r>
    </w:p>
    <w:p>
      <w:pPr>
        <w:spacing w:beforeLines="0" w:afterLines="0"/>
        <w:jc w:val="left"/>
        <w:rPr>
          <w:rFonts w:hint="eastAsia"/>
          <w:b w:val="0"/>
          <w:bCs w:val="0"/>
          <w:sz w:val="28"/>
          <w:szCs w:val="28"/>
          <w:lang w:val="en-US" w:eastAsia="zh-CN"/>
        </w:rPr>
      </w:pPr>
      <w:r>
        <w:drawing>
          <wp:inline distT="0" distB="0" distL="114300" distR="114300">
            <wp:extent cx="5271770" cy="1527175"/>
            <wp:effectExtent l="0" t="0" r="5080" b="1587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1"/>
                    <a:stretch>
                      <a:fillRect/>
                    </a:stretch>
                  </pic:blipFill>
                  <pic:spPr>
                    <a:xfrm>
                      <a:off x="0" y="0"/>
                      <a:ext cx="5271770" cy="1527175"/>
                    </a:xfrm>
                    <a:prstGeom prst="rect">
                      <a:avLst/>
                    </a:prstGeom>
                    <a:noFill/>
                    <a:ln w="9525">
                      <a:noFill/>
                    </a:ln>
                  </pic:spPr>
                </pic:pic>
              </a:graphicData>
            </a:graphic>
          </wp:inline>
        </w:drawing>
      </w:r>
      <w:r>
        <w:rPr>
          <w:rFonts w:hint="eastAsia"/>
          <w:b w:val="0"/>
          <w:bCs w:val="0"/>
          <w:sz w:val="28"/>
          <w:szCs w:val="28"/>
          <w:lang w:val="en-US" w:eastAsia="zh-CN"/>
        </w:rPr>
        <w:t xml:space="preserve"> </w:t>
      </w:r>
      <w:r>
        <w:rPr>
          <w:rFonts w:hint="eastAsia"/>
          <w:b/>
          <w:bCs/>
          <w:sz w:val="28"/>
          <w:szCs w:val="28"/>
          <w:lang w:val="en-US" w:eastAsia="zh-CN"/>
        </w:rPr>
        <w:t>Unit transposon</w:t>
      </w:r>
      <w:r>
        <w:rPr>
          <w:rFonts w:hint="eastAsia"/>
          <w:b w:val="0"/>
          <w:bCs w:val="0"/>
          <w:sz w:val="28"/>
          <w:szCs w:val="28"/>
          <w:lang w:val="en-US" w:eastAsia="zh-CN"/>
        </w:rPr>
        <w:t xml:space="preserve"> （两个IR片段中间有转座酶和其他酶）</w:t>
      </w:r>
    </w:p>
    <w:p>
      <w:pPr>
        <w:spacing w:beforeLines="0" w:afterLines="0"/>
        <w:jc w:val="left"/>
      </w:pPr>
      <w:r>
        <w:drawing>
          <wp:inline distT="0" distB="0" distL="114300" distR="114300">
            <wp:extent cx="5269865" cy="1287145"/>
            <wp:effectExtent l="0" t="0" r="6985" b="825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2"/>
                    <a:stretch>
                      <a:fillRect/>
                    </a:stretch>
                  </pic:blipFill>
                  <pic:spPr>
                    <a:xfrm>
                      <a:off x="0" y="0"/>
                      <a:ext cx="5269865" cy="1287145"/>
                    </a:xfrm>
                    <a:prstGeom prst="rect">
                      <a:avLst/>
                    </a:prstGeom>
                    <a:noFill/>
                    <a:ln w="9525">
                      <a:noFill/>
                    </a:ln>
                  </pic:spPr>
                </pic:pic>
              </a:graphicData>
            </a:graphic>
          </wp:inline>
        </w:drawing>
      </w:r>
    </w:p>
    <w:p>
      <w:pPr>
        <w:spacing w:beforeLines="0" w:afterLines="0"/>
        <w:jc w:val="left"/>
        <w:rPr>
          <w:rFonts w:hint="eastAsia"/>
          <w:lang w:val="en-US" w:eastAsia="zh-CN"/>
        </w:rPr>
      </w:pPr>
    </w:p>
    <w:p>
      <w:pPr>
        <w:spacing w:beforeLines="0" w:afterLines="0"/>
        <w:jc w:val="left"/>
        <w:rPr>
          <w:rFonts w:hint="eastAsia"/>
          <w:b w:val="0"/>
          <w:bCs w:val="0"/>
          <w:sz w:val="28"/>
          <w:szCs w:val="28"/>
          <w:lang w:val="en-US" w:eastAsia="zh-CN"/>
        </w:rPr>
      </w:pPr>
      <w:r>
        <w:rPr>
          <w:rFonts w:hint="eastAsia"/>
          <w:b w:val="0"/>
          <w:bCs w:val="0"/>
          <w:sz w:val="28"/>
          <w:szCs w:val="28"/>
          <w:lang w:val="en-US" w:eastAsia="zh-CN"/>
        </w:rPr>
        <w:t>两种转座方式：</w:t>
      </w:r>
    </w:p>
    <w:p>
      <w:pPr>
        <w:spacing w:beforeLines="0" w:afterLines="0"/>
        <w:jc w:val="left"/>
        <w:rPr>
          <w:rFonts w:hint="eastAsia"/>
          <w:b/>
          <w:bCs/>
          <w:sz w:val="28"/>
          <w:szCs w:val="28"/>
          <w:lang w:val="en-US" w:eastAsia="zh-CN"/>
        </w:rPr>
      </w:pPr>
      <w:r>
        <w:rPr>
          <w:rFonts w:hint="default"/>
          <w:b/>
          <w:bCs/>
          <w:sz w:val="28"/>
          <w:szCs w:val="28"/>
          <w:lang w:val="en-US" w:eastAsia="zh-CN"/>
        </w:rPr>
        <w:t xml:space="preserve">Simple Transposition </w:t>
      </w:r>
      <w:r>
        <w:rPr>
          <w:rFonts w:hint="eastAsia"/>
          <w:b/>
          <w:bCs/>
          <w:sz w:val="28"/>
          <w:szCs w:val="28"/>
          <w:lang w:val="en-US" w:eastAsia="zh-CN"/>
        </w:rPr>
        <w:t>（</w:t>
      </w:r>
      <w:r>
        <w:rPr>
          <w:rFonts w:hint="eastAsia"/>
          <w:b w:val="0"/>
          <w:bCs w:val="0"/>
          <w:sz w:val="28"/>
          <w:szCs w:val="28"/>
          <w:lang w:val="en-US" w:eastAsia="zh-CN"/>
        </w:rPr>
        <w:t>剪下原来的，转移到新位置</w:t>
      </w:r>
      <w:r>
        <w:rPr>
          <w:rFonts w:hint="eastAsia"/>
          <w:b/>
          <w:bCs/>
          <w:sz w:val="28"/>
          <w:szCs w:val="28"/>
          <w:lang w:val="en-US" w:eastAsia="zh-CN"/>
        </w:rPr>
        <w:t xml:space="preserve">） </w:t>
      </w:r>
    </w:p>
    <w:p>
      <w:pPr>
        <w:spacing w:beforeLines="0" w:afterLines="0"/>
        <w:jc w:val="left"/>
        <w:rPr>
          <w:rFonts w:hint="eastAsia"/>
          <w:b/>
          <w:bCs/>
          <w:sz w:val="28"/>
          <w:szCs w:val="28"/>
          <w:lang w:val="en-US" w:eastAsia="zh-CN"/>
        </w:rPr>
      </w:pPr>
      <w:r>
        <w:rPr>
          <w:rFonts w:hint="default"/>
          <w:b/>
          <w:bCs/>
          <w:sz w:val="28"/>
          <w:szCs w:val="28"/>
          <w:lang w:val="en-US" w:eastAsia="zh-CN"/>
        </w:rPr>
        <w:t xml:space="preserve">Replicative Transposition </w:t>
      </w:r>
      <w:r>
        <w:rPr>
          <w:rFonts w:hint="eastAsia"/>
          <w:b/>
          <w:bCs/>
          <w:sz w:val="28"/>
          <w:szCs w:val="28"/>
          <w:lang w:val="en-US" w:eastAsia="zh-CN"/>
        </w:rPr>
        <w:t>（</w:t>
      </w:r>
      <w:r>
        <w:rPr>
          <w:rFonts w:hint="eastAsia"/>
          <w:b w:val="0"/>
          <w:bCs w:val="0"/>
          <w:sz w:val="28"/>
          <w:szCs w:val="28"/>
          <w:lang w:val="en-US" w:eastAsia="zh-CN"/>
        </w:rPr>
        <w:t>保留原来的，同时转移到新位置</w:t>
      </w:r>
      <w:r>
        <w:rPr>
          <w:rFonts w:hint="eastAsia"/>
          <w:b/>
          <w:bCs/>
          <w:sz w:val="28"/>
          <w:szCs w:val="28"/>
          <w:lang w:val="en-US" w:eastAsia="zh-CN"/>
        </w:rPr>
        <w:t>）</w:t>
      </w:r>
    </w:p>
    <w:p>
      <w:pPr>
        <w:spacing w:beforeLines="0" w:afterLines="0"/>
        <w:jc w:val="left"/>
        <w:rPr>
          <w:rFonts w:hint="eastAsia"/>
          <w:b w:val="0"/>
          <w:bCs w:val="0"/>
          <w:sz w:val="28"/>
          <w:szCs w:val="28"/>
          <w:lang w:val="en-US" w:eastAsia="zh-CN"/>
        </w:rPr>
      </w:pPr>
      <w:r>
        <w:rPr>
          <w:rFonts w:hint="eastAsia"/>
          <w:b w:val="0"/>
          <w:bCs w:val="0"/>
          <w:sz w:val="28"/>
          <w:szCs w:val="28"/>
          <w:lang w:val="en-US" w:eastAsia="zh-CN"/>
        </w:rPr>
        <w:t>转座带来的影响可以有：引起基因突变</w:t>
      </w:r>
    </w:p>
    <w:p>
      <w:pPr>
        <w:spacing w:beforeLines="0" w:afterLines="0"/>
        <w:jc w:val="left"/>
        <w:rPr>
          <w:rFonts w:hint="eastAsia"/>
          <w:b w:val="0"/>
          <w:bCs w:val="0"/>
          <w:sz w:val="28"/>
          <w:szCs w:val="28"/>
          <w:lang w:val="en-US" w:eastAsia="zh-CN"/>
        </w:rPr>
      </w:pPr>
      <w:r>
        <w:rPr>
          <w:rFonts w:hint="eastAsia"/>
          <w:b/>
          <w:bCs/>
          <w:sz w:val="28"/>
          <w:szCs w:val="28"/>
          <w:lang w:val="en-US" w:eastAsia="zh-CN"/>
        </w:rPr>
        <w:t>细菌DNA转化</w:t>
      </w:r>
      <w:r>
        <w:rPr>
          <w:rFonts w:hint="eastAsia"/>
          <w:b w:val="0"/>
          <w:bCs w:val="0"/>
          <w:sz w:val="28"/>
          <w:szCs w:val="28"/>
          <w:lang w:val="en-US" w:eastAsia="zh-CN"/>
        </w:rPr>
        <w:t>，可以是亲代传递到子代的垂直转化，也可以是个体之间的水平转化（</w:t>
      </w:r>
      <w:r>
        <w:rPr>
          <w:rFonts w:hint="default"/>
          <w:b w:val="0"/>
          <w:bCs w:val="0"/>
          <w:sz w:val="28"/>
          <w:szCs w:val="28"/>
          <w:lang w:val="en-US" w:eastAsia="zh-CN"/>
        </w:rPr>
        <w:t>Transfer of genes from one independent, mature organism to another, often creating a stable recombinant having characteristics of both donor and recipient.</w:t>
      </w:r>
      <w:r>
        <w:rPr>
          <w:rFonts w:hint="eastAsia"/>
          <w:b w:val="0"/>
          <w:bCs w:val="0"/>
          <w:sz w:val="28"/>
          <w:szCs w:val="28"/>
          <w:lang w:val="en-US" w:eastAsia="zh-CN"/>
        </w:rPr>
        <w:t>重点</w:t>
      </w:r>
      <w:r>
        <w:rPr>
          <w:rFonts w:hint="default"/>
          <w:b w:val="0"/>
          <w:bCs w:val="0"/>
          <w:sz w:val="28"/>
          <w:szCs w:val="28"/>
          <w:lang w:val="en-US" w:eastAsia="zh-CN"/>
        </w:rPr>
        <w:t xml:space="preserve"> </w:t>
      </w:r>
      <w:r>
        <w:rPr>
          <w:rFonts w:hint="eastAsia"/>
          <w:b w:val="0"/>
          <w:bCs w:val="0"/>
          <w:sz w:val="28"/>
          <w:szCs w:val="28"/>
          <w:lang w:val="en-US" w:eastAsia="zh-CN"/>
        </w:rPr>
        <w:t>）。</w:t>
      </w:r>
    </w:p>
    <w:p>
      <w:pPr>
        <w:spacing w:beforeLines="0" w:afterLines="0"/>
        <w:jc w:val="left"/>
        <w:rPr>
          <w:rFonts w:hint="eastAsia" w:ascii="Arial" w:hAnsi="Arial"/>
          <w:color w:val="000000"/>
          <w:sz w:val="24"/>
        </w:rPr>
      </w:pPr>
      <w:r>
        <w:rPr>
          <w:rFonts w:hint="eastAsia"/>
          <w:b w:val="0"/>
          <w:bCs w:val="0"/>
          <w:sz w:val="28"/>
          <w:szCs w:val="28"/>
          <w:lang w:val="en-US" w:eastAsia="zh-CN"/>
        </w:rPr>
        <w:t>DNA重组概念：</w:t>
      </w:r>
    </w:p>
    <w:p>
      <w:pPr>
        <w:spacing w:beforeLines="0" w:afterLines="0"/>
        <w:jc w:val="left"/>
        <w:rPr>
          <w:rFonts w:hint="default"/>
          <w:b w:val="0"/>
          <w:bCs w:val="0"/>
          <w:sz w:val="28"/>
          <w:szCs w:val="28"/>
          <w:lang w:val="en-US" w:eastAsia="zh-CN"/>
        </w:rPr>
      </w:pPr>
      <w:r>
        <w:rPr>
          <w:rFonts w:hint="default"/>
          <w:b w:val="0"/>
          <w:bCs w:val="0"/>
          <w:sz w:val="28"/>
          <w:szCs w:val="28"/>
          <w:lang w:val="en-US" w:eastAsia="zh-CN"/>
        </w:rPr>
        <w:t xml:space="preserve">The process in which one or more DNA molecules are rearranged or combined to generate a DNA molecule with new nucleotide sequence (Recombinant). </w:t>
      </w:r>
    </w:p>
    <w:p>
      <w:pPr>
        <w:spacing w:beforeLines="0" w:afterLines="0"/>
        <w:jc w:val="left"/>
        <w:rPr>
          <w:rFonts w:hint="eastAsia" w:ascii="Arial" w:hAnsi="Arial"/>
          <w:color w:val="000000"/>
          <w:sz w:val="24"/>
        </w:rPr>
      </w:pPr>
      <w:r>
        <w:rPr>
          <w:rFonts w:hint="eastAsia"/>
          <w:b w:val="0"/>
          <w:bCs w:val="0"/>
          <w:sz w:val="28"/>
          <w:szCs w:val="28"/>
          <w:lang w:val="en-US" w:eastAsia="zh-CN"/>
        </w:rPr>
        <w:t>三种重组形式：要理解</w:t>
      </w:r>
    </w:p>
    <w:p>
      <w:pPr>
        <w:spacing w:beforeLines="0" w:afterLines="0"/>
        <w:jc w:val="left"/>
        <w:rPr>
          <w:rFonts w:hint="default"/>
          <w:b w:val="0"/>
          <w:bCs w:val="0"/>
          <w:sz w:val="28"/>
          <w:szCs w:val="28"/>
          <w:lang w:val="en-US" w:eastAsia="zh-CN"/>
        </w:rPr>
      </w:pPr>
      <w:r>
        <w:rPr>
          <w:rFonts w:hint="default"/>
          <w:b w:val="0"/>
          <w:bCs w:val="0"/>
          <w:sz w:val="28"/>
          <w:szCs w:val="28"/>
          <w:lang w:val="en-US" w:eastAsia="zh-CN"/>
        </w:rPr>
        <w:t xml:space="preserve">Homologous recombination </w:t>
      </w:r>
    </w:p>
    <w:p>
      <w:pPr>
        <w:spacing w:beforeLines="0" w:afterLines="0"/>
        <w:jc w:val="left"/>
        <w:rPr>
          <w:rFonts w:hint="default"/>
          <w:b w:val="0"/>
          <w:bCs w:val="0"/>
          <w:sz w:val="28"/>
          <w:szCs w:val="28"/>
          <w:lang w:val="en-US" w:eastAsia="zh-CN"/>
        </w:rPr>
      </w:pPr>
      <w:r>
        <w:rPr>
          <w:rFonts w:hint="default"/>
          <w:b w:val="0"/>
          <w:bCs w:val="0"/>
          <w:sz w:val="28"/>
          <w:szCs w:val="28"/>
          <w:lang w:val="en-US" w:eastAsia="zh-CN"/>
        </w:rPr>
        <w:t xml:space="preserve">Site-specific recombination </w:t>
      </w:r>
    </w:p>
    <w:p>
      <w:pPr>
        <w:spacing w:beforeLines="0" w:afterLines="0"/>
        <w:jc w:val="left"/>
        <w:rPr>
          <w:rFonts w:hint="default"/>
          <w:b w:val="0"/>
          <w:bCs w:val="0"/>
          <w:sz w:val="28"/>
          <w:szCs w:val="28"/>
          <w:lang w:val="en-US" w:eastAsia="zh-CN"/>
        </w:rPr>
      </w:pPr>
      <w:r>
        <w:rPr>
          <w:rFonts w:hint="default"/>
          <w:b w:val="0"/>
          <w:bCs w:val="0"/>
          <w:sz w:val="28"/>
          <w:szCs w:val="28"/>
          <w:lang w:val="en-US" w:eastAsia="zh-CN"/>
        </w:rPr>
        <w:t>Transposition</w:t>
      </w:r>
    </w:p>
    <w:p>
      <w:pPr>
        <w:spacing w:beforeLines="0" w:afterLines="0"/>
        <w:jc w:val="left"/>
        <w:rPr>
          <w:rFonts w:hint="eastAsia" w:ascii="Arial" w:hAnsi="Arial"/>
          <w:b/>
          <w:bCs/>
          <w:color w:val="FF0000"/>
          <w:sz w:val="24"/>
        </w:rPr>
      </w:pPr>
      <w:r>
        <w:rPr>
          <w:rFonts w:hint="eastAsia"/>
          <w:b/>
          <w:bCs/>
          <w:color w:val="FF0000"/>
          <w:sz w:val="28"/>
          <w:szCs w:val="28"/>
          <w:lang w:val="en-US" w:eastAsia="zh-CN"/>
        </w:rPr>
        <w:t>细菌的水平转化的三种方式：</w:t>
      </w:r>
    </w:p>
    <w:p>
      <w:pPr>
        <w:spacing w:beforeLines="0" w:afterLines="0"/>
        <w:jc w:val="left"/>
        <w:rPr>
          <w:rFonts w:hint="default"/>
          <w:b w:val="0"/>
          <w:bCs w:val="0"/>
          <w:sz w:val="28"/>
          <w:szCs w:val="28"/>
          <w:lang w:val="en-US" w:eastAsia="zh-CN"/>
        </w:rPr>
      </w:pPr>
      <w:r>
        <w:rPr>
          <w:rFonts w:hint="eastAsia"/>
          <w:b w:val="0"/>
          <w:bCs w:val="0"/>
          <w:sz w:val="28"/>
          <w:szCs w:val="28"/>
          <w:lang w:val="en-US" w:eastAsia="zh-CN"/>
        </w:rPr>
        <w:t>1.</w:t>
      </w:r>
      <w:r>
        <w:rPr>
          <w:rFonts w:hint="default"/>
          <w:b w:val="0"/>
          <w:bCs w:val="0"/>
          <w:sz w:val="28"/>
          <w:szCs w:val="28"/>
          <w:lang w:val="en-US" w:eastAsia="zh-CN"/>
        </w:rPr>
        <w:t xml:space="preserve">Transformation </w:t>
      </w:r>
      <w:r>
        <w:rPr>
          <w:rFonts w:hint="eastAsia"/>
          <w:b w:val="0"/>
          <w:bCs w:val="0"/>
          <w:sz w:val="28"/>
          <w:szCs w:val="28"/>
          <w:lang w:val="en-US" w:eastAsia="zh-CN"/>
        </w:rPr>
        <w:t>转化（</w:t>
      </w:r>
      <w:r>
        <w:rPr>
          <w:rFonts w:hint="default"/>
          <w:b w:val="0"/>
          <w:bCs w:val="0"/>
          <w:sz w:val="28"/>
          <w:szCs w:val="28"/>
          <w:lang w:val="en-US" w:eastAsia="zh-CN"/>
        </w:rPr>
        <w:t xml:space="preserve">Uptake of naked DNA by a bacteria competent cell from the surroundings </w:t>
      </w:r>
      <w:r>
        <w:rPr>
          <w:rFonts w:hint="eastAsia"/>
          <w:b w:val="0"/>
          <w:bCs w:val="0"/>
          <w:sz w:val="28"/>
          <w:szCs w:val="28"/>
          <w:lang w:val="en-US" w:eastAsia="zh-CN"/>
        </w:rPr>
        <w:t>）制作感受态也是利用转化。还有电转也要做了解。具体的转化机制也要了解。</w:t>
      </w:r>
    </w:p>
    <w:p>
      <w:pPr>
        <w:spacing w:beforeLines="0" w:afterLines="0"/>
        <w:jc w:val="left"/>
        <w:rPr>
          <w:rFonts w:hint="eastAsia" w:ascii="Arial" w:hAnsi="Arial"/>
          <w:color w:val="000000"/>
          <w:sz w:val="24"/>
        </w:rPr>
      </w:pPr>
      <w:r>
        <w:rPr>
          <w:rFonts w:hint="default"/>
          <w:b/>
          <w:bCs/>
          <w:sz w:val="30"/>
          <w:szCs w:val="30"/>
          <w:lang w:val="en-US" w:eastAsia="zh-CN"/>
        </w:rPr>
        <w:t>2.Conjugatio</w:t>
      </w:r>
      <w:r>
        <w:rPr>
          <w:rFonts w:hint="eastAsia"/>
          <w:b/>
          <w:bCs/>
          <w:sz w:val="30"/>
          <w:szCs w:val="30"/>
          <w:lang w:val="en-US" w:eastAsia="zh-CN"/>
        </w:rPr>
        <w:t>n结合</w:t>
      </w:r>
      <w:r>
        <w:rPr>
          <w:rFonts w:hint="eastAsia"/>
          <w:b w:val="0"/>
          <w:bCs w:val="0"/>
          <w:sz w:val="28"/>
          <w:szCs w:val="28"/>
          <w:lang w:val="en-US" w:eastAsia="zh-CN"/>
        </w:rPr>
        <w:t>（</w:t>
      </w:r>
      <w:r>
        <w:rPr>
          <w:rFonts w:hint="default"/>
          <w:b w:val="0"/>
          <w:bCs w:val="0"/>
          <w:sz w:val="28"/>
          <w:szCs w:val="28"/>
          <w:lang w:val="en-US" w:eastAsia="zh-CN"/>
        </w:rPr>
        <w:t>Depends on direct cell to cell contact mediated by the F pilus</w:t>
      </w:r>
      <w:r>
        <w:rPr>
          <w:rFonts w:hint="eastAsia"/>
          <w:b w:val="0"/>
          <w:bCs w:val="0"/>
          <w:sz w:val="28"/>
          <w:szCs w:val="28"/>
          <w:lang w:val="en-US" w:eastAsia="zh-CN"/>
        </w:rPr>
        <w:t>）了解发现细菌结合试验方法。致育因子质粒有关的结合</w:t>
      </w:r>
    </w:p>
    <w:p>
      <w:pPr>
        <w:spacing w:beforeLines="0" w:afterLines="0"/>
        <w:jc w:val="left"/>
        <w:rPr>
          <w:rFonts w:hint="default"/>
          <w:b w:val="0"/>
          <w:bCs w:val="0"/>
          <w:sz w:val="28"/>
          <w:szCs w:val="28"/>
          <w:lang w:val="en-US" w:eastAsia="zh-CN"/>
        </w:rPr>
      </w:pPr>
      <w:r>
        <w:rPr>
          <w:rFonts w:hint="default"/>
          <w:b/>
          <w:bCs/>
          <w:sz w:val="28"/>
          <w:szCs w:val="28"/>
          <w:lang w:val="en-US" w:eastAsia="zh-CN"/>
        </w:rPr>
        <w:t>F</w:t>
      </w:r>
      <w:r>
        <w:rPr>
          <w:rFonts w:hint="default"/>
          <w:b/>
          <w:bCs/>
          <w:sz w:val="28"/>
          <w:szCs w:val="28"/>
          <w:vertAlign w:val="superscript"/>
          <w:lang w:val="en-US" w:eastAsia="zh-CN"/>
        </w:rPr>
        <w:t>+</w:t>
      </w:r>
      <w:r>
        <w:rPr>
          <w:rFonts w:hint="default"/>
          <w:b/>
          <w:bCs/>
          <w:sz w:val="28"/>
          <w:szCs w:val="28"/>
          <w:lang w:val="en-US" w:eastAsia="zh-CN"/>
        </w:rPr>
        <w:t xml:space="preserve"> X F</w:t>
      </w:r>
      <w:r>
        <w:rPr>
          <w:rFonts w:hint="default"/>
          <w:b/>
          <w:bCs/>
          <w:sz w:val="28"/>
          <w:szCs w:val="28"/>
          <w:vertAlign w:val="superscript"/>
          <w:lang w:val="en-US" w:eastAsia="zh-CN"/>
        </w:rPr>
        <w:t xml:space="preserve">- </w:t>
      </w:r>
      <w:r>
        <w:rPr>
          <w:rFonts w:hint="default"/>
          <w:b/>
          <w:bCs/>
          <w:sz w:val="28"/>
          <w:szCs w:val="28"/>
          <w:lang w:val="en-US" w:eastAsia="zh-CN"/>
        </w:rPr>
        <w:t>mating</w:t>
      </w:r>
      <w:r>
        <w:rPr>
          <w:rFonts w:hint="default"/>
          <w:b w:val="0"/>
          <w:bCs w:val="0"/>
          <w:sz w:val="28"/>
          <w:szCs w:val="28"/>
          <w:lang w:val="en-US" w:eastAsia="zh-CN"/>
        </w:rPr>
        <w:t xml:space="preserve"> </w:t>
      </w:r>
      <w:r>
        <w:rPr>
          <w:rFonts w:hint="eastAsia"/>
          <w:b w:val="0"/>
          <w:bCs w:val="0"/>
          <w:sz w:val="28"/>
          <w:szCs w:val="28"/>
          <w:lang w:val="en-US" w:eastAsia="zh-CN"/>
        </w:rPr>
        <w:t>=</w:t>
      </w:r>
      <w:r>
        <w:rPr>
          <w:rFonts w:hint="default"/>
          <w:b w:val="0"/>
          <w:bCs w:val="0"/>
          <w:sz w:val="28"/>
          <w:szCs w:val="28"/>
          <w:lang w:val="en-US" w:eastAsia="zh-CN"/>
        </w:rPr>
        <w:t>F</w:t>
      </w:r>
      <w:r>
        <w:rPr>
          <w:rFonts w:hint="default"/>
          <w:b w:val="0"/>
          <w:bCs w:val="0"/>
          <w:sz w:val="28"/>
          <w:szCs w:val="28"/>
          <w:vertAlign w:val="superscript"/>
          <w:lang w:val="en-US" w:eastAsia="zh-CN"/>
        </w:rPr>
        <w:t>+</w:t>
      </w:r>
      <w:r>
        <w:rPr>
          <w:rFonts w:hint="default"/>
          <w:b w:val="0"/>
          <w:bCs w:val="0"/>
          <w:sz w:val="28"/>
          <w:szCs w:val="28"/>
          <w:lang w:val="en-US" w:eastAsia="zh-CN"/>
        </w:rPr>
        <w:t xml:space="preserve"> + F</w:t>
      </w:r>
      <w:r>
        <w:rPr>
          <w:rFonts w:hint="default"/>
          <w:b w:val="0"/>
          <w:bCs w:val="0"/>
          <w:sz w:val="28"/>
          <w:szCs w:val="28"/>
          <w:vertAlign w:val="superscript"/>
          <w:lang w:val="en-US" w:eastAsia="zh-CN"/>
        </w:rPr>
        <w:t>+</w:t>
      </w:r>
      <w:r>
        <w:rPr>
          <w:rFonts w:hint="default"/>
          <w:b w:val="0"/>
          <w:bCs w:val="0"/>
          <w:sz w:val="28"/>
          <w:szCs w:val="28"/>
          <w:lang w:val="en-US" w:eastAsia="zh-CN"/>
        </w:rPr>
        <w:t xml:space="preserve"> </w:t>
      </w:r>
    </w:p>
    <w:p>
      <w:pPr>
        <w:spacing w:beforeLines="0" w:afterLines="0"/>
        <w:jc w:val="left"/>
        <w:rPr>
          <w:rFonts w:hint="eastAsia"/>
          <w:b w:val="0"/>
          <w:bCs w:val="0"/>
          <w:sz w:val="28"/>
          <w:szCs w:val="28"/>
          <w:lang w:val="en-US" w:eastAsia="zh-CN"/>
        </w:rPr>
      </w:pPr>
      <w:r>
        <w:rPr>
          <w:rFonts w:hint="eastAsia"/>
          <w:b/>
          <w:bCs/>
          <w:sz w:val="28"/>
          <w:szCs w:val="28"/>
          <w:lang w:val="en-US" w:eastAsia="zh-CN"/>
        </w:rPr>
        <w:t>Hfr Conjugation</w:t>
      </w:r>
      <w:r>
        <w:rPr>
          <w:rFonts w:hint="eastAsia"/>
          <w:b w:val="0"/>
          <w:bCs w:val="0"/>
          <w:sz w:val="28"/>
          <w:szCs w:val="28"/>
          <w:lang w:val="en-US" w:eastAsia="zh-CN"/>
        </w:rPr>
        <w:t>（</w:t>
      </w:r>
      <w:r>
        <w:rPr>
          <w:rFonts w:hint="default"/>
          <w:b w:val="0"/>
          <w:bCs w:val="0"/>
          <w:sz w:val="28"/>
          <w:szCs w:val="28"/>
          <w:lang w:val="en-US" w:eastAsia="zh-CN"/>
        </w:rPr>
        <w:t>High-frequency recombination(Hfr) – donor’s fertility plasmid has been integrated into the donor bacterial chromosome.</w:t>
      </w:r>
      <w:r>
        <w:rPr>
          <w:rFonts w:hint="eastAsia"/>
          <w:b w:val="0"/>
          <w:bCs w:val="0"/>
          <w:sz w:val="28"/>
          <w:szCs w:val="28"/>
          <w:lang w:val="en-US" w:eastAsia="zh-CN"/>
        </w:rPr>
        <w:t>）</w:t>
      </w:r>
    </w:p>
    <w:p>
      <w:pPr>
        <w:spacing w:beforeLines="0" w:afterLines="0"/>
        <w:jc w:val="left"/>
        <w:rPr>
          <w:rFonts w:hint="eastAsia" w:ascii="Arial" w:hAnsi="Arial"/>
          <w:sz w:val="88"/>
        </w:rPr>
      </w:pPr>
      <w:r>
        <w:rPr>
          <w:rFonts w:hint="eastAsia"/>
          <w:b/>
          <w:bCs/>
          <w:sz w:val="28"/>
          <w:szCs w:val="28"/>
          <w:lang w:val="en-US" w:eastAsia="zh-CN"/>
        </w:rPr>
        <w:t>F</w:t>
      </w:r>
      <w:r>
        <w:rPr>
          <w:rFonts w:hint="default"/>
          <w:b/>
          <w:bCs/>
          <w:sz w:val="28"/>
          <w:szCs w:val="28"/>
          <w:lang w:val="en-US" w:eastAsia="zh-CN"/>
        </w:rPr>
        <w:t>’</w:t>
      </w:r>
      <w:r>
        <w:rPr>
          <w:rFonts w:hint="eastAsia"/>
          <w:b/>
          <w:bCs/>
          <w:sz w:val="28"/>
          <w:szCs w:val="28"/>
          <w:lang w:val="en-US" w:eastAsia="zh-CN"/>
        </w:rPr>
        <w:t xml:space="preserve"> Conjugation</w:t>
      </w:r>
      <w:r>
        <w:rPr>
          <w:rFonts w:hint="eastAsia"/>
          <w:b w:val="0"/>
          <w:bCs w:val="0"/>
          <w:sz w:val="28"/>
          <w:szCs w:val="28"/>
          <w:lang w:val="en-US" w:eastAsia="zh-CN"/>
        </w:rPr>
        <w:t>（</w:t>
      </w:r>
      <w:r>
        <w:rPr>
          <w:rFonts w:hint="default"/>
          <w:b w:val="0"/>
          <w:bCs w:val="0"/>
          <w:sz w:val="28"/>
          <w:szCs w:val="28"/>
          <w:lang w:val="en-US" w:eastAsia="zh-CN"/>
        </w:rPr>
        <w:t xml:space="preserve">Some genes from host chromosome moved along with the disintegrated F factor, becoming part of the F’ factor. </w:t>
      </w:r>
      <w:r>
        <w:rPr>
          <w:rFonts w:hint="eastAsia"/>
          <w:b w:val="0"/>
          <w:bCs w:val="0"/>
          <w:sz w:val="28"/>
          <w:szCs w:val="28"/>
          <w:lang w:val="en-US" w:eastAsia="zh-CN"/>
        </w:rPr>
        <w:t>）这里要分清它们是怎样相互转化和指导基因交流的。</w:t>
      </w:r>
      <w:r>
        <w:rPr>
          <w:rFonts w:hint="eastAsia" w:ascii="Arial" w:hAnsi="Arial"/>
          <w:b/>
          <w:sz w:val="88"/>
        </w:rPr>
        <w:t xml:space="preserve"> </w:t>
      </w:r>
    </w:p>
    <w:p>
      <w:pPr>
        <w:numPr>
          <w:ilvl w:val="0"/>
          <w:numId w:val="1"/>
        </w:numPr>
        <w:spacing w:beforeLines="0" w:afterLines="0"/>
        <w:jc w:val="left"/>
        <w:rPr>
          <w:rFonts w:hint="eastAsia"/>
          <w:b w:val="0"/>
          <w:bCs w:val="0"/>
          <w:sz w:val="28"/>
          <w:szCs w:val="28"/>
          <w:lang w:val="en-US" w:eastAsia="zh-CN"/>
        </w:rPr>
      </w:pPr>
      <w:r>
        <w:rPr>
          <w:rFonts w:hint="default"/>
          <w:b/>
          <w:bCs/>
          <w:sz w:val="30"/>
          <w:szCs w:val="30"/>
          <w:lang w:val="en-US" w:eastAsia="zh-CN"/>
        </w:rPr>
        <w:t xml:space="preserve">Transduction </w:t>
      </w:r>
      <w:r>
        <w:rPr>
          <w:rFonts w:hint="eastAsia"/>
          <w:b/>
          <w:bCs/>
          <w:sz w:val="30"/>
          <w:szCs w:val="30"/>
          <w:lang w:val="en-US" w:eastAsia="zh-CN"/>
        </w:rPr>
        <w:t>转导（</w:t>
      </w:r>
      <w:r>
        <w:rPr>
          <w:rFonts w:hint="default"/>
          <w:b w:val="0"/>
          <w:bCs w:val="0"/>
          <w:sz w:val="28"/>
          <w:szCs w:val="28"/>
          <w:lang w:val="en-US" w:eastAsia="zh-CN"/>
        </w:rPr>
        <w:t>Gene transfer using bacteria virus</w:t>
      </w:r>
      <w:r>
        <w:rPr>
          <w:rFonts w:hint="eastAsia"/>
          <w:b w:val="0"/>
          <w:bCs w:val="0"/>
          <w:sz w:val="28"/>
          <w:szCs w:val="28"/>
          <w:lang w:val="en-US" w:eastAsia="zh-CN"/>
        </w:rPr>
        <w:t xml:space="preserve"> </w:t>
      </w:r>
      <w:r>
        <w:rPr>
          <w:rFonts w:hint="default"/>
          <w:b w:val="0"/>
          <w:bCs w:val="0"/>
          <w:sz w:val="28"/>
          <w:szCs w:val="28"/>
          <w:lang w:val="en-US" w:eastAsia="zh-CN"/>
        </w:rPr>
        <w:t xml:space="preserve">as a carrierof DNA from a donor cell to a recipient cell. </w:t>
      </w:r>
      <w:r>
        <w:rPr>
          <w:rFonts w:hint="eastAsia"/>
          <w:b w:val="0"/>
          <w:bCs w:val="0"/>
          <w:sz w:val="28"/>
          <w:szCs w:val="28"/>
          <w:lang w:val="en-US" w:eastAsia="zh-CN"/>
        </w:rPr>
        <w:t>）其中又分烈性噬菌体和温和性噬菌体，要清楚他们的不同。两个概念：</w:t>
      </w:r>
      <w:r>
        <w:rPr>
          <w:rFonts w:hint="default"/>
          <w:b w:val="0"/>
          <w:bCs w:val="0"/>
          <w:sz w:val="28"/>
          <w:szCs w:val="28"/>
          <w:lang w:val="en-US" w:eastAsia="zh-CN"/>
        </w:rPr>
        <w:t>Generalized transduction</w:t>
      </w:r>
      <w:r>
        <w:rPr>
          <w:rFonts w:hint="eastAsia"/>
          <w:b w:val="0"/>
          <w:bCs w:val="0"/>
          <w:sz w:val="28"/>
          <w:szCs w:val="28"/>
          <w:lang w:val="en-US" w:eastAsia="zh-CN"/>
        </w:rPr>
        <w:t>普遍性转导</w:t>
      </w:r>
      <w:r>
        <w:rPr>
          <w:rFonts w:hint="default"/>
          <w:b w:val="0"/>
          <w:bCs w:val="0"/>
          <w:sz w:val="28"/>
          <w:szCs w:val="28"/>
          <w:lang w:val="en-US" w:eastAsia="zh-CN"/>
        </w:rPr>
        <w:t xml:space="preserve"> </w:t>
      </w:r>
      <w:r>
        <w:rPr>
          <w:rFonts w:hint="eastAsia"/>
          <w:b w:val="0"/>
          <w:bCs w:val="0"/>
          <w:sz w:val="28"/>
          <w:szCs w:val="28"/>
          <w:lang w:val="en-US" w:eastAsia="zh-CN"/>
        </w:rPr>
        <w:t>（Random DNA fragments of hydrolyzed host chromosome are picked up by the bacteriophage during assembly）Specialized transduction局限性转导 （Specific part of the host genome is regularly incorporated into the virus (Temperate phage) and transmitted to the recipient. ）要能够区分以及分别举出例子。</w:t>
      </w:r>
    </w:p>
    <w:p>
      <w:pPr>
        <w:numPr>
          <w:ilvl w:val="0"/>
          <w:numId w:val="0"/>
        </w:numPr>
        <w:spacing w:beforeLines="0" w:afterLines="0"/>
        <w:jc w:val="left"/>
        <w:rPr>
          <w:rFonts w:hint="default"/>
          <w:b w:val="0"/>
          <w:bCs w:val="0"/>
          <w:sz w:val="28"/>
          <w:szCs w:val="28"/>
          <w:lang w:val="en-US" w:eastAsia="zh-CN"/>
        </w:rPr>
      </w:pPr>
    </w:p>
    <w:p>
      <w:pPr>
        <w:numPr>
          <w:ilvl w:val="0"/>
          <w:numId w:val="0"/>
        </w:numPr>
        <w:spacing w:beforeLines="0" w:afterLines="0"/>
        <w:jc w:val="center"/>
        <w:rPr>
          <w:rFonts w:hint="eastAsia"/>
          <w:b/>
          <w:bCs/>
          <w:sz w:val="44"/>
          <w:szCs w:val="44"/>
          <w:lang w:val="en-US" w:eastAsia="zh-CN"/>
        </w:rPr>
      </w:pPr>
      <w:r>
        <w:rPr>
          <w:rFonts w:hint="eastAsia"/>
          <w:b/>
          <w:bCs/>
          <w:sz w:val="44"/>
          <w:szCs w:val="44"/>
          <w:lang w:val="en-US" w:eastAsia="zh-CN"/>
        </w:rPr>
        <w:t>微生物第十七章总结</w:t>
      </w:r>
    </w:p>
    <w:p>
      <w:pPr>
        <w:numPr>
          <w:ilvl w:val="0"/>
          <w:numId w:val="0"/>
        </w:numPr>
        <w:spacing w:beforeLines="0" w:afterLines="0"/>
        <w:jc w:val="left"/>
        <w:rPr>
          <w:rFonts w:hint="eastAsia"/>
          <w:b w:val="0"/>
          <w:bCs w:val="0"/>
          <w:sz w:val="28"/>
          <w:szCs w:val="28"/>
          <w:lang w:val="en-US" w:eastAsia="zh-CN"/>
        </w:rPr>
      </w:pPr>
      <w:r>
        <w:rPr>
          <w:rFonts w:hint="eastAsia"/>
          <w:b w:val="0"/>
          <w:bCs w:val="0"/>
          <w:sz w:val="28"/>
          <w:szCs w:val="28"/>
          <w:lang w:val="en-US" w:eastAsia="zh-CN"/>
        </w:rPr>
        <w:t>DNA编辑技术</w:t>
      </w:r>
    </w:p>
    <w:p>
      <w:pPr>
        <w:numPr>
          <w:ilvl w:val="0"/>
          <w:numId w:val="0"/>
        </w:numPr>
        <w:spacing w:beforeLines="0" w:afterLines="0"/>
        <w:jc w:val="left"/>
        <w:rPr>
          <w:rFonts w:hint="eastAsia"/>
          <w:b w:val="0"/>
          <w:bCs w:val="0"/>
          <w:sz w:val="28"/>
          <w:szCs w:val="28"/>
          <w:lang w:val="en-US" w:eastAsia="zh-CN"/>
        </w:rPr>
      </w:pPr>
      <w:r>
        <w:rPr>
          <w:rFonts w:hint="eastAsia"/>
          <w:b w:val="0"/>
          <w:bCs w:val="0"/>
          <w:sz w:val="28"/>
          <w:szCs w:val="28"/>
          <w:lang w:val="en-US" w:eastAsia="zh-CN"/>
        </w:rPr>
        <w:t>这个大家在高中都或多或少接触过，不会太难。了解几个概念：</w:t>
      </w:r>
    </w:p>
    <w:p>
      <w:pPr>
        <w:numPr>
          <w:ilvl w:val="0"/>
          <w:numId w:val="0"/>
        </w:numPr>
        <w:spacing w:beforeLines="0" w:afterLines="0"/>
        <w:jc w:val="left"/>
        <w:rPr>
          <w:rFonts w:hint="default"/>
          <w:b w:val="0"/>
          <w:bCs w:val="0"/>
          <w:sz w:val="28"/>
          <w:szCs w:val="28"/>
          <w:lang w:val="en-US" w:eastAsia="zh-CN"/>
        </w:rPr>
      </w:pPr>
      <w:r>
        <w:rPr>
          <w:rFonts w:hint="eastAsia"/>
          <w:b/>
          <w:bCs/>
          <w:sz w:val="28"/>
          <w:szCs w:val="28"/>
          <w:lang w:val="en-US" w:eastAsia="zh-CN"/>
        </w:rPr>
        <w:t>R</w:t>
      </w:r>
      <w:r>
        <w:rPr>
          <w:rFonts w:hint="default"/>
          <w:b/>
          <w:bCs/>
          <w:sz w:val="28"/>
          <w:szCs w:val="28"/>
          <w:lang w:val="en-US" w:eastAsia="zh-CN"/>
        </w:rPr>
        <w:t>estriction enzyme</w:t>
      </w:r>
      <w:r>
        <w:rPr>
          <w:rFonts w:hint="default"/>
          <w:b w:val="0"/>
          <w:bCs w:val="0"/>
          <w:sz w:val="28"/>
          <w:szCs w:val="28"/>
          <w:lang w:val="en-US" w:eastAsia="zh-CN"/>
        </w:rPr>
        <w:t xml:space="preserve"> (or restriction endonuclease)</w:t>
      </w:r>
      <w:r>
        <w:rPr>
          <w:rFonts w:hint="eastAsia"/>
          <w:b w:val="0"/>
          <w:bCs w:val="0"/>
          <w:sz w:val="28"/>
          <w:szCs w:val="28"/>
          <w:lang w:val="en-US" w:eastAsia="zh-CN"/>
        </w:rPr>
        <w:t>：</w:t>
      </w:r>
      <w:r>
        <w:rPr>
          <w:rFonts w:hint="default"/>
          <w:b w:val="0"/>
          <w:bCs w:val="0"/>
          <w:sz w:val="28"/>
          <w:szCs w:val="28"/>
          <w:lang w:val="en-US" w:eastAsia="zh-CN"/>
        </w:rPr>
        <w:t xml:space="preserve"> an enzyme that cuts DNA at or near specific recognition nucleotide sequences known as restriction sites.</w:t>
      </w:r>
    </w:p>
    <w:p>
      <w:pPr>
        <w:spacing w:beforeLines="0" w:afterLines="0"/>
        <w:jc w:val="left"/>
        <w:rPr>
          <w:rFonts w:hint="default"/>
          <w:b w:val="0"/>
          <w:bCs w:val="0"/>
          <w:sz w:val="28"/>
          <w:szCs w:val="28"/>
          <w:lang w:val="en-US" w:eastAsia="zh-CN"/>
        </w:rPr>
      </w:pPr>
      <w:r>
        <w:rPr>
          <w:rFonts w:hint="eastAsia"/>
          <w:b/>
          <w:bCs/>
          <w:sz w:val="28"/>
          <w:szCs w:val="28"/>
          <w:lang w:val="en-US" w:eastAsia="zh-CN"/>
        </w:rPr>
        <w:t>DNA ligase：</w:t>
      </w:r>
      <w:r>
        <w:rPr>
          <w:rFonts w:hint="default"/>
          <w:b w:val="0"/>
          <w:bCs w:val="0"/>
          <w:sz w:val="28"/>
          <w:szCs w:val="28"/>
          <w:lang w:val="en-US" w:eastAsia="zh-CN"/>
        </w:rPr>
        <w:t xml:space="preserve">an enzyme that facilitates the joining of DNA strands together by catalyzing the formation of a phosphodiester bond. </w:t>
      </w:r>
    </w:p>
    <w:p>
      <w:pPr>
        <w:spacing w:beforeLines="0" w:afterLines="0"/>
        <w:jc w:val="left"/>
        <w:rPr>
          <w:rFonts w:hint="eastAsia"/>
          <w:b w:val="0"/>
          <w:bCs w:val="0"/>
          <w:sz w:val="28"/>
          <w:szCs w:val="28"/>
          <w:lang w:val="en-US" w:eastAsia="zh-CN"/>
        </w:rPr>
      </w:pPr>
      <w:r>
        <w:rPr>
          <w:rFonts w:hint="default"/>
          <w:b/>
          <w:bCs/>
          <w:sz w:val="28"/>
          <w:szCs w:val="28"/>
          <w:lang w:val="en-US" w:eastAsia="zh-CN"/>
        </w:rPr>
        <w:t>Genetic engineering</w:t>
      </w:r>
      <w:r>
        <w:rPr>
          <w:rFonts w:hint="eastAsia"/>
          <w:b/>
          <w:bCs/>
          <w:sz w:val="28"/>
          <w:szCs w:val="28"/>
          <w:lang w:val="en-US" w:eastAsia="zh-CN"/>
        </w:rPr>
        <w:t>：</w:t>
      </w:r>
      <w:r>
        <w:rPr>
          <w:rFonts w:hint="eastAsia"/>
          <w:b w:val="0"/>
          <w:bCs w:val="0"/>
          <w:sz w:val="28"/>
          <w:szCs w:val="28"/>
          <w:lang w:val="en-US" w:eastAsia="zh-CN"/>
        </w:rPr>
        <w:t xml:space="preserve">deliberate </w:t>
      </w:r>
      <w:r>
        <w:rPr>
          <w:rFonts w:hint="default"/>
          <w:b w:val="0"/>
          <w:bCs w:val="0"/>
          <w:sz w:val="28"/>
          <w:szCs w:val="28"/>
          <w:lang w:val="en-US" w:eastAsia="zh-CN"/>
        </w:rPr>
        <w:t>modification of organism’s genetic information by directly changing the sequence of nucleic acids in its genome</w:t>
      </w:r>
      <w:r>
        <w:rPr>
          <w:rFonts w:hint="eastAsia"/>
          <w:b w:val="0"/>
          <w:bCs w:val="0"/>
          <w:sz w:val="28"/>
          <w:szCs w:val="28"/>
          <w:lang w:val="en-US" w:eastAsia="zh-CN"/>
        </w:rPr>
        <w:t>.</w:t>
      </w:r>
    </w:p>
    <w:p>
      <w:pPr>
        <w:spacing w:beforeLines="0" w:afterLines="0"/>
        <w:jc w:val="left"/>
        <w:rPr>
          <w:rFonts w:hint="eastAsia"/>
          <w:b/>
          <w:bCs/>
          <w:sz w:val="28"/>
          <w:szCs w:val="28"/>
          <w:lang w:val="en-US" w:eastAsia="zh-CN"/>
        </w:rPr>
      </w:pPr>
      <w:r>
        <w:rPr>
          <w:rFonts w:hint="eastAsia"/>
          <w:b/>
          <w:bCs/>
          <w:sz w:val="28"/>
          <w:szCs w:val="28"/>
          <w:lang w:val="en-US" w:eastAsia="zh-CN"/>
        </w:rPr>
        <w:t>PCR（</w:t>
      </w:r>
      <w:r>
        <w:rPr>
          <w:rFonts w:hint="default"/>
          <w:b/>
          <w:bCs/>
          <w:sz w:val="28"/>
          <w:szCs w:val="28"/>
          <w:lang w:val="en-US" w:eastAsia="zh-CN"/>
        </w:rPr>
        <w:t>Polymerase Chain Reaction</w:t>
      </w:r>
      <w:r>
        <w:rPr>
          <w:rFonts w:hint="eastAsia"/>
          <w:b/>
          <w:bCs/>
          <w:sz w:val="28"/>
          <w:szCs w:val="28"/>
          <w:lang w:val="en-US" w:eastAsia="zh-CN"/>
        </w:rPr>
        <w:t>）</w:t>
      </w:r>
    </w:p>
    <w:p>
      <w:pPr>
        <w:spacing w:beforeLines="0" w:afterLines="0"/>
        <w:jc w:val="left"/>
        <w:rPr>
          <w:rFonts w:hint="default"/>
          <w:b w:val="0"/>
          <w:bCs w:val="0"/>
          <w:sz w:val="24"/>
          <w:szCs w:val="24"/>
          <w:lang w:val="en-US" w:eastAsia="zh-CN"/>
        </w:rPr>
      </w:pPr>
      <w:r>
        <w:rPr>
          <w:rFonts w:hint="eastAsia"/>
          <w:b w:val="0"/>
          <w:bCs w:val="0"/>
          <w:sz w:val="24"/>
          <w:szCs w:val="24"/>
          <w:lang w:val="en-US" w:eastAsia="zh-CN"/>
        </w:rPr>
        <w:t>工作程序：变性、退火、延伸</w:t>
      </w:r>
      <w:r>
        <w:rPr>
          <w:rFonts w:hint="default"/>
          <w:b w:val="0"/>
          <w:bCs w:val="0"/>
          <w:sz w:val="24"/>
          <w:szCs w:val="24"/>
          <w:lang w:val="en-US" w:eastAsia="zh-CN"/>
        </w:rPr>
        <w:t xml:space="preserve"> </w:t>
      </w:r>
      <w:r>
        <w:rPr>
          <w:rFonts w:hint="eastAsia"/>
          <w:b w:val="0"/>
          <w:bCs w:val="0"/>
          <w:sz w:val="24"/>
          <w:szCs w:val="24"/>
          <w:lang w:val="en-US" w:eastAsia="zh-CN"/>
        </w:rPr>
        <w:t xml:space="preserve"> 加料体系：引物、聚合酶、缓冲液、核苷酸原料</w:t>
      </w:r>
    </w:p>
    <w:p>
      <w:pPr>
        <w:spacing w:beforeLines="0" w:afterLines="0"/>
        <w:jc w:val="left"/>
        <w:rPr>
          <w:rFonts w:hint="eastAsia" w:ascii="Arial" w:hAnsi="Arial"/>
          <w:color w:val="000000"/>
          <w:sz w:val="24"/>
        </w:rPr>
      </w:pPr>
      <w:r>
        <w:rPr>
          <w:rFonts w:hint="eastAsia"/>
          <w:b w:val="0"/>
          <w:bCs w:val="0"/>
          <w:sz w:val="28"/>
          <w:szCs w:val="28"/>
          <w:lang w:val="en-US" w:eastAsia="zh-CN"/>
        </w:rPr>
        <w:t>为什么限制性内切酶不切自己的DNA片段，因为有</w:t>
      </w:r>
      <w:r>
        <w:rPr>
          <w:rFonts w:hint="default"/>
          <w:sz w:val="32"/>
        </w:rPr>
        <w:t>Restriction–modification systems</w:t>
      </w:r>
      <w:r>
        <w:rPr>
          <w:rFonts w:hint="eastAsia"/>
          <w:sz w:val="32"/>
          <w:lang w:eastAsia="zh-CN"/>
        </w:rPr>
        <w:t>：</w:t>
      </w:r>
    </w:p>
    <w:p>
      <w:pPr>
        <w:spacing w:beforeLines="0" w:afterLines="0"/>
        <w:jc w:val="left"/>
        <w:rPr>
          <w:rFonts w:hint="default"/>
          <w:sz w:val="32"/>
        </w:rPr>
      </w:pPr>
      <w:r>
        <w:rPr>
          <w:rFonts w:hint="default"/>
          <w:sz w:val="32"/>
        </w:rPr>
        <w:t>They operate through two enzyme activities: a restriction endonuclease that cleaves the foreign DNA, and a modification methyltransferase that protects the host DNA.</w:t>
      </w:r>
    </w:p>
    <w:p>
      <w:pPr>
        <w:spacing w:beforeLines="0" w:afterLines="0"/>
        <w:jc w:val="left"/>
        <w:rPr>
          <w:rFonts w:hint="default"/>
          <w:sz w:val="32"/>
        </w:rPr>
      </w:pPr>
      <w:r>
        <w:rPr>
          <w:rFonts w:hint="default"/>
          <w:b/>
          <w:bCs/>
          <w:sz w:val="28"/>
          <w:szCs w:val="28"/>
          <w:lang w:val="en-US" w:eastAsia="zh-CN"/>
        </w:rPr>
        <w:t>Plasmids</w:t>
      </w:r>
      <w:r>
        <w:rPr>
          <w:rFonts w:hint="eastAsia"/>
          <w:b/>
          <w:bCs/>
          <w:sz w:val="28"/>
          <w:szCs w:val="28"/>
          <w:lang w:val="en-US" w:eastAsia="zh-CN"/>
        </w:rPr>
        <w:t>（质粒）：</w:t>
      </w:r>
      <w:r>
        <w:rPr>
          <w:rFonts w:hint="default"/>
          <w:sz w:val="32"/>
        </w:rPr>
        <w:t xml:space="preserve">Replicate autonomously and easy to purify </w:t>
      </w:r>
    </w:p>
    <w:p>
      <w:pPr>
        <w:spacing w:beforeLines="0" w:afterLines="0"/>
        <w:jc w:val="left"/>
        <w:rPr>
          <w:rFonts w:hint="eastAsia"/>
          <w:sz w:val="32"/>
        </w:rPr>
      </w:pPr>
      <w:r>
        <w:rPr>
          <w:rFonts w:hint="eastAsia"/>
          <w:sz w:val="32"/>
        </w:rPr>
        <w:t xml:space="preserve">Requirements for vectors </w:t>
      </w:r>
    </w:p>
    <w:p>
      <w:pPr>
        <w:spacing w:beforeLines="0" w:afterLines="0"/>
        <w:jc w:val="left"/>
        <w:rPr>
          <w:rFonts w:hint="eastAsia"/>
          <w:sz w:val="32"/>
        </w:rPr>
      </w:pPr>
      <w:r>
        <w:rPr>
          <w:rFonts w:hint="default"/>
          <w:sz w:val="32"/>
        </w:rPr>
        <w:t>•</w:t>
      </w:r>
      <w:r>
        <w:rPr>
          <w:rFonts w:hint="eastAsia"/>
          <w:sz w:val="32"/>
        </w:rPr>
        <w:t xml:space="preserve">an Origin of Replication </w:t>
      </w:r>
    </w:p>
    <w:p>
      <w:pPr>
        <w:spacing w:beforeLines="0" w:afterLines="0"/>
        <w:jc w:val="left"/>
        <w:rPr>
          <w:rFonts w:hint="eastAsia"/>
          <w:sz w:val="32"/>
        </w:rPr>
      </w:pPr>
      <w:r>
        <w:rPr>
          <w:rFonts w:hint="default"/>
          <w:sz w:val="32"/>
        </w:rPr>
        <w:t>•</w:t>
      </w:r>
      <w:r>
        <w:rPr>
          <w:rFonts w:hint="eastAsia"/>
          <w:sz w:val="32"/>
        </w:rPr>
        <w:t xml:space="preserve">a Selectable Marker </w:t>
      </w:r>
    </w:p>
    <w:p>
      <w:pPr>
        <w:spacing w:beforeLines="0" w:afterLines="0"/>
        <w:jc w:val="left"/>
        <w:rPr>
          <w:rFonts w:hint="eastAsia"/>
          <w:sz w:val="32"/>
        </w:rPr>
      </w:pPr>
      <w:r>
        <w:rPr>
          <w:rFonts w:hint="default"/>
          <w:sz w:val="32"/>
        </w:rPr>
        <w:t>•</w:t>
      </w:r>
      <w:r>
        <w:rPr>
          <w:rFonts w:hint="eastAsia"/>
          <w:sz w:val="32"/>
        </w:rPr>
        <w:t xml:space="preserve">a Multicloning site </w:t>
      </w:r>
      <w:r>
        <w:rPr>
          <w:rFonts w:hint="eastAsia"/>
          <w:sz w:val="32"/>
          <w:lang w:eastAsia="zh-CN"/>
        </w:rPr>
        <w:t>（</w:t>
      </w:r>
      <w:r>
        <w:rPr>
          <w:rFonts w:hint="default"/>
          <w:sz w:val="32"/>
        </w:rPr>
        <w:t>site that allows DNA to be inserted to the plasmid vector</w:t>
      </w:r>
      <w:r>
        <w:rPr>
          <w:rFonts w:hint="eastAsia"/>
          <w:sz w:val="32"/>
          <w:lang w:eastAsia="zh-CN"/>
        </w:rPr>
        <w:t>）</w:t>
      </w:r>
    </w:p>
    <w:p>
      <w:pPr>
        <w:spacing w:beforeLines="0" w:afterLines="0"/>
        <w:jc w:val="left"/>
        <w:rPr>
          <w:rFonts w:hint="eastAsia"/>
          <w:sz w:val="32"/>
          <w:lang w:eastAsia="zh-CN"/>
        </w:rPr>
      </w:pPr>
      <w:r>
        <w:rPr>
          <w:rFonts w:hint="eastAsia"/>
          <w:sz w:val="32"/>
          <w:lang w:eastAsia="zh-CN"/>
        </w:rPr>
        <w:t>基因编辑一般过程</w:t>
      </w:r>
    </w:p>
    <w:p>
      <w:pPr>
        <w:spacing w:beforeLines="0" w:afterLines="0"/>
        <w:jc w:val="left"/>
      </w:pPr>
      <w:r>
        <w:drawing>
          <wp:inline distT="0" distB="0" distL="114300" distR="114300">
            <wp:extent cx="2766060" cy="3123565"/>
            <wp:effectExtent l="0" t="0" r="15240" b="63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3"/>
                    <a:stretch>
                      <a:fillRect/>
                    </a:stretch>
                  </pic:blipFill>
                  <pic:spPr>
                    <a:xfrm>
                      <a:off x="0" y="0"/>
                      <a:ext cx="2766060" cy="3123565"/>
                    </a:xfrm>
                    <a:prstGeom prst="rect">
                      <a:avLst/>
                    </a:prstGeom>
                    <a:noFill/>
                    <a:ln w="9525">
                      <a:noFill/>
                    </a:ln>
                  </pic:spPr>
                </pic:pic>
              </a:graphicData>
            </a:graphic>
          </wp:inline>
        </w:drawing>
      </w:r>
    </w:p>
    <w:p>
      <w:pPr>
        <w:spacing w:beforeLines="0" w:afterLines="0"/>
        <w:jc w:val="left"/>
        <w:rPr>
          <w:rFonts w:hint="eastAsia"/>
          <w:sz w:val="32"/>
          <w:lang w:eastAsia="zh-CN"/>
        </w:rPr>
      </w:pPr>
      <w:r>
        <w:rPr>
          <w:rFonts w:hint="eastAsia"/>
          <w:sz w:val="32"/>
          <w:lang w:eastAsia="zh-CN"/>
        </w:rPr>
        <w:t>那么这个克隆的载体，有四个种类：</w:t>
      </w:r>
    </w:p>
    <w:p>
      <w:pPr>
        <w:spacing w:beforeLines="0" w:afterLines="0"/>
        <w:jc w:val="left"/>
        <w:rPr>
          <w:rFonts w:hint="eastAsia"/>
          <w:sz w:val="32"/>
        </w:rPr>
      </w:pPr>
      <w:r>
        <w:rPr>
          <w:rFonts w:hint="default"/>
          <w:color w:val="FF0000"/>
          <w:sz w:val="32"/>
        </w:rPr>
        <w:t xml:space="preserve">Plasmids (most commonly used) </w:t>
      </w:r>
      <w:r>
        <w:rPr>
          <w:rFonts w:hint="eastAsia"/>
          <w:color w:val="FF0000"/>
          <w:sz w:val="32"/>
        </w:rPr>
        <w:t>质粒</w:t>
      </w:r>
      <w:r>
        <w:rPr>
          <w:rFonts w:hint="eastAsia"/>
          <w:sz w:val="32"/>
        </w:rPr>
        <w:t xml:space="preserve"> </w:t>
      </w:r>
    </w:p>
    <w:p>
      <w:pPr>
        <w:spacing w:beforeLines="0" w:afterLines="0"/>
        <w:jc w:val="left"/>
        <w:rPr>
          <w:rFonts w:hint="eastAsia"/>
          <w:sz w:val="32"/>
        </w:rPr>
      </w:pPr>
      <w:r>
        <w:rPr>
          <w:rFonts w:hint="eastAsia"/>
          <w:sz w:val="32"/>
        </w:rPr>
        <w:t xml:space="preserve">Phages and viruses </w:t>
      </w:r>
      <w:r>
        <w:rPr>
          <w:rFonts w:hint="eastAsia"/>
          <w:sz w:val="32"/>
          <w:lang w:eastAsia="zh-CN"/>
        </w:rPr>
        <w:t>噬菌体</w:t>
      </w:r>
    </w:p>
    <w:p>
      <w:pPr>
        <w:spacing w:beforeLines="0" w:afterLines="0"/>
        <w:jc w:val="left"/>
        <w:rPr>
          <w:rFonts w:hint="eastAsia"/>
          <w:sz w:val="32"/>
        </w:rPr>
      </w:pPr>
      <w:r>
        <w:rPr>
          <w:rFonts w:hint="eastAsia"/>
          <w:sz w:val="32"/>
        </w:rPr>
        <w:t xml:space="preserve">Cosmids (artificial) </w:t>
      </w:r>
      <w:r>
        <w:rPr>
          <w:rFonts w:hint="eastAsia"/>
          <w:sz w:val="32"/>
          <w:lang w:eastAsia="zh-CN"/>
        </w:rPr>
        <w:t>人工的粘性质粒</w:t>
      </w:r>
    </w:p>
    <w:p>
      <w:pPr>
        <w:spacing w:beforeLines="0" w:afterLines="0"/>
        <w:jc w:val="left"/>
        <w:rPr>
          <w:rFonts w:hint="eastAsia"/>
          <w:sz w:val="32"/>
          <w:lang w:eastAsia="zh-CN"/>
        </w:rPr>
      </w:pPr>
      <w:r>
        <w:rPr>
          <w:rFonts w:hint="eastAsia"/>
          <w:sz w:val="32"/>
        </w:rPr>
        <w:t>Artificial chromosomes</w:t>
      </w:r>
      <w:r>
        <w:rPr>
          <w:rFonts w:hint="eastAsia"/>
          <w:sz w:val="32"/>
          <w:lang w:eastAsia="zh-CN"/>
        </w:rPr>
        <w:t>人工染色体</w:t>
      </w:r>
    </w:p>
    <w:p>
      <w:pPr>
        <w:spacing w:beforeLines="0" w:afterLines="0"/>
        <w:jc w:val="left"/>
        <w:rPr>
          <w:rFonts w:hint="eastAsia"/>
          <w:sz w:val="32"/>
          <w:lang w:eastAsia="zh-CN"/>
        </w:rPr>
      </w:pPr>
      <w:r>
        <w:rPr>
          <w:rFonts w:hint="eastAsia" w:eastAsia="宋体"/>
          <w:sz w:val="32"/>
          <w:lang w:eastAsia="zh-CN"/>
        </w:rPr>
        <w:t>检测重组结果的方法：</w:t>
      </w:r>
      <w:r>
        <w:rPr>
          <w:rFonts w:hint="default"/>
          <w:sz w:val="32"/>
        </w:rPr>
        <w:t>Blue White Screening</w:t>
      </w:r>
      <w:r>
        <w:rPr>
          <w:rFonts w:hint="eastAsia"/>
          <w:sz w:val="32"/>
          <w:lang w:eastAsia="zh-CN"/>
        </w:rPr>
        <w:t>（</w:t>
      </w:r>
      <w:r>
        <w:rPr>
          <w:rFonts w:hint="eastAsia"/>
          <w:sz w:val="32"/>
          <w:lang w:val="en-US" w:eastAsia="zh-CN"/>
        </w:rPr>
        <w:t>X-Gal检测</w:t>
      </w:r>
      <w:r>
        <w:rPr>
          <w:rFonts w:hint="eastAsia"/>
          <w:sz w:val="32"/>
          <w:lang w:eastAsia="zh-CN"/>
        </w:rPr>
        <w:t>）要知道各种不同的重组方式后的结果和原因。</w:t>
      </w:r>
    </w:p>
    <w:p>
      <w:pPr>
        <w:spacing w:beforeLines="0" w:afterLines="0"/>
        <w:jc w:val="left"/>
        <w:rPr>
          <w:rFonts w:hint="eastAsia" w:ascii="Arial" w:hAnsi="Arial"/>
          <w:color w:val="000000"/>
          <w:sz w:val="24"/>
        </w:rPr>
      </w:pPr>
      <w:r>
        <w:rPr>
          <w:rFonts w:hint="eastAsia"/>
          <w:sz w:val="32"/>
          <w:lang w:eastAsia="zh-CN"/>
        </w:rPr>
        <w:t>把质粒转入宿主细胞的方式：</w:t>
      </w:r>
    </w:p>
    <w:p>
      <w:pPr>
        <w:spacing w:beforeLines="0" w:afterLines="0"/>
        <w:jc w:val="left"/>
        <w:rPr>
          <w:rFonts w:hint="default"/>
          <w:sz w:val="32"/>
        </w:rPr>
      </w:pPr>
      <w:r>
        <w:rPr>
          <w:rFonts w:hint="eastAsia"/>
          <w:sz w:val="32"/>
          <w:lang w:val="en-US" w:eastAsia="zh-CN"/>
        </w:rPr>
        <w:t>T</w:t>
      </w:r>
      <w:r>
        <w:rPr>
          <w:rFonts w:hint="default"/>
          <w:sz w:val="32"/>
        </w:rPr>
        <w:t xml:space="preserve">ransformation </w:t>
      </w:r>
      <w:r>
        <w:rPr>
          <w:rFonts w:hint="eastAsia"/>
          <w:sz w:val="32"/>
          <w:lang w:eastAsia="zh-CN"/>
        </w:rPr>
        <w:t>（主要是转入大肠杆菌，酵母细胞等）</w:t>
      </w:r>
    </w:p>
    <w:p>
      <w:pPr>
        <w:spacing w:beforeLines="0" w:afterLines="0"/>
        <w:jc w:val="left"/>
        <w:rPr>
          <w:rFonts w:hint="eastAsia"/>
          <w:sz w:val="32"/>
        </w:rPr>
      </w:pPr>
      <w:r>
        <w:rPr>
          <w:rFonts w:hint="eastAsia"/>
          <w:sz w:val="32"/>
          <w:lang w:val="en-US" w:eastAsia="zh-CN"/>
        </w:rPr>
        <w:t>E</w:t>
      </w:r>
      <w:r>
        <w:rPr>
          <w:rFonts w:hint="eastAsia"/>
          <w:sz w:val="32"/>
        </w:rPr>
        <w:t xml:space="preserve">lectroporation 电击转化 </w:t>
      </w:r>
    </w:p>
    <w:p>
      <w:pPr>
        <w:spacing w:beforeLines="0" w:afterLines="0"/>
        <w:jc w:val="left"/>
        <w:rPr>
          <w:rFonts w:hint="eastAsia"/>
          <w:sz w:val="32"/>
        </w:rPr>
      </w:pPr>
      <w:r>
        <w:rPr>
          <w:rFonts w:hint="eastAsia"/>
          <w:sz w:val="32"/>
          <w:lang w:val="en-US" w:eastAsia="zh-CN"/>
        </w:rPr>
        <w:t>G</w:t>
      </w:r>
      <w:r>
        <w:rPr>
          <w:rFonts w:hint="eastAsia"/>
          <w:sz w:val="32"/>
        </w:rPr>
        <w:t xml:space="preserve">ene gun 基因枪 </w:t>
      </w:r>
    </w:p>
    <w:p>
      <w:pPr>
        <w:spacing w:beforeLines="0" w:afterLines="0"/>
        <w:jc w:val="left"/>
        <w:rPr>
          <w:rFonts w:hint="eastAsia"/>
          <w:sz w:val="32"/>
          <w:lang w:eastAsia="zh-CN"/>
        </w:rPr>
      </w:pPr>
      <w:r>
        <w:rPr>
          <w:rFonts w:hint="eastAsia"/>
          <w:sz w:val="32"/>
        </w:rPr>
        <w:t xml:space="preserve">Ti plasmid of Agrobacterium tumefaciens </w:t>
      </w:r>
      <w:r>
        <w:rPr>
          <w:rFonts w:hint="eastAsia"/>
          <w:sz w:val="32"/>
          <w:lang w:eastAsia="zh-CN"/>
        </w:rPr>
        <w:t>农杆菌转化法</w:t>
      </w:r>
    </w:p>
    <w:p>
      <w:pPr>
        <w:spacing w:beforeLines="0" w:afterLines="0"/>
        <w:jc w:val="left"/>
        <w:rPr>
          <w:rFonts w:hint="eastAsia"/>
          <w:sz w:val="32"/>
          <w:lang w:eastAsia="zh-CN"/>
        </w:rPr>
      </w:pPr>
      <w:r>
        <w:rPr>
          <w:rFonts w:hint="eastAsia"/>
          <w:sz w:val="32"/>
          <w:lang w:eastAsia="zh-CN"/>
        </w:rPr>
        <w:t>抗生素涂板，酶切检测等都是检测质粒链接方式的方法。</w:t>
      </w:r>
    </w:p>
    <w:p>
      <w:pPr>
        <w:spacing w:beforeLines="0" w:afterLines="0"/>
        <w:jc w:val="left"/>
        <w:rPr>
          <w:rFonts w:hint="eastAsia"/>
          <w:sz w:val="32"/>
          <w:lang w:val="en-US" w:eastAsia="zh-CN"/>
        </w:rPr>
      </w:pPr>
      <w:r>
        <w:rPr>
          <w:rFonts w:hint="eastAsia"/>
          <w:sz w:val="32"/>
          <w:lang w:eastAsia="zh-CN"/>
        </w:rPr>
        <w:t>关于</w:t>
      </w:r>
      <w:r>
        <w:rPr>
          <w:rFonts w:hint="eastAsia"/>
          <w:sz w:val="32"/>
          <w:lang w:val="en-US" w:eastAsia="zh-CN"/>
        </w:rPr>
        <w:t>DNA测序，sanger测序法要了解，这个很重要不过在微生物这里不会考很细。全基因组测序也有很多故事，了解就好。</w:t>
      </w:r>
      <w:r>
        <w:rPr>
          <w:rFonts w:hint="default"/>
          <w:sz w:val="32"/>
          <w:lang w:val="en-US" w:eastAsia="zh-CN"/>
        </w:rPr>
        <w:t xml:space="preserve">Metagenomics </w:t>
      </w:r>
      <w:r>
        <w:rPr>
          <w:rFonts w:hint="eastAsia"/>
          <w:sz w:val="32"/>
          <w:lang w:val="en-US" w:eastAsia="zh-CN"/>
        </w:rPr>
        <w:t>（宏基因组学）：</w:t>
      </w:r>
      <w:r>
        <w:rPr>
          <w:rFonts w:hint="default"/>
          <w:sz w:val="32"/>
        </w:rPr>
        <w:t>Metagenomics is the study of genetic material recovered directly from environmental</w:t>
      </w:r>
      <w:r>
        <w:rPr>
          <w:rFonts w:hint="eastAsia"/>
          <w:sz w:val="32"/>
          <w:lang w:val="en-US" w:eastAsia="zh-CN"/>
        </w:rPr>
        <w:t xml:space="preserve"> </w:t>
      </w:r>
      <w:r>
        <w:rPr>
          <w:rFonts w:hint="default"/>
          <w:sz w:val="32"/>
        </w:rPr>
        <w:t>samples</w:t>
      </w:r>
      <w:r>
        <w:rPr>
          <w:rFonts w:hint="eastAsia"/>
          <w:sz w:val="32"/>
          <w:lang w:val="en-US" w:eastAsia="zh-CN"/>
        </w:rPr>
        <w:t>.</w:t>
      </w:r>
    </w:p>
    <w:p>
      <w:pPr>
        <w:spacing w:beforeLines="0" w:afterLines="0"/>
        <w:jc w:val="left"/>
        <w:rPr>
          <w:rFonts w:hint="eastAsia"/>
          <w:sz w:val="32"/>
          <w:lang w:val="en-US" w:eastAsia="zh-CN"/>
        </w:rPr>
      </w:pPr>
      <w:r>
        <w:rPr>
          <w:rFonts w:hint="eastAsia"/>
          <w:sz w:val="32"/>
          <w:lang w:val="en-US" w:eastAsia="zh-CN"/>
        </w:rPr>
        <w:t>关于微生物细菌的一些数字，比如肠道菌群有多少，皮肤有多少菌之类的，要有数量级印象，说不定就考选择题。</w:t>
      </w:r>
    </w:p>
    <w:p>
      <w:pPr>
        <w:spacing w:beforeLines="0" w:afterLines="0"/>
        <w:jc w:val="left"/>
        <w:rPr>
          <w:rFonts w:hint="eastAsia"/>
          <w:sz w:val="32"/>
          <w:lang w:val="en-US" w:eastAsia="zh-CN"/>
        </w:rPr>
      </w:pPr>
      <w:r>
        <w:rPr>
          <w:rFonts w:hint="default"/>
          <w:b/>
          <w:sz w:val="30"/>
          <w:szCs w:val="30"/>
        </w:rPr>
        <w:t xml:space="preserve">CRISPR/Cas9 </w:t>
      </w:r>
      <w:r>
        <w:rPr>
          <w:rFonts w:hint="default"/>
          <w:sz w:val="32"/>
        </w:rPr>
        <w:t xml:space="preserve">(Clustered Regularly Interspaced Short Palindromic Repeats) </w:t>
      </w:r>
      <w:r>
        <w:rPr>
          <w:rFonts w:hint="default"/>
          <w:sz w:val="32"/>
          <w:lang w:val="en-US" w:eastAsia="zh-CN"/>
        </w:rPr>
        <w:t>规律成簇间隔短回文重复</w:t>
      </w:r>
      <w:r>
        <w:rPr>
          <w:rFonts w:hint="eastAsia"/>
          <w:sz w:val="32"/>
          <w:lang w:val="en-US" w:eastAsia="zh-CN"/>
        </w:rPr>
        <w:t>。记得去年考过一个大题，要清楚用它做基因编辑的步骤：</w:t>
      </w:r>
    </w:p>
    <w:p>
      <w:pPr>
        <w:spacing w:beforeLines="0" w:afterLines="0"/>
        <w:jc w:val="left"/>
        <w:rPr>
          <w:rFonts w:hint="default"/>
          <w:b/>
          <w:sz w:val="30"/>
          <w:szCs w:val="30"/>
        </w:rPr>
      </w:pPr>
      <w:r>
        <w:rPr>
          <w:rFonts w:hint="eastAsia"/>
          <w:b/>
          <w:sz w:val="30"/>
          <w:szCs w:val="30"/>
          <w:lang w:val="en-US" w:eastAsia="zh-CN"/>
        </w:rPr>
        <w:t>1，</w:t>
      </w:r>
      <w:r>
        <w:rPr>
          <w:rFonts w:hint="default"/>
          <w:b/>
          <w:sz w:val="30"/>
          <w:szCs w:val="30"/>
        </w:rPr>
        <w:t xml:space="preserve">Adaptation </w:t>
      </w:r>
      <w:r>
        <w:rPr>
          <w:rFonts w:hint="eastAsia"/>
          <w:b/>
          <w:sz w:val="30"/>
          <w:szCs w:val="30"/>
          <w:lang w:eastAsia="zh-CN"/>
        </w:rPr>
        <w:t>整合</w:t>
      </w:r>
    </w:p>
    <w:p>
      <w:pPr>
        <w:spacing w:beforeLines="0" w:afterLines="0"/>
        <w:jc w:val="left"/>
        <w:rPr>
          <w:rFonts w:hint="default"/>
          <w:b/>
          <w:sz w:val="30"/>
          <w:szCs w:val="30"/>
        </w:rPr>
      </w:pPr>
      <w:r>
        <w:rPr>
          <w:rFonts w:hint="eastAsia"/>
          <w:b/>
          <w:sz w:val="30"/>
          <w:szCs w:val="30"/>
          <w:lang w:val="en-US" w:eastAsia="zh-CN"/>
        </w:rPr>
        <w:t>2，</w:t>
      </w:r>
      <w:r>
        <w:rPr>
          <w:rFonts w:hint="default"/>
          <w:b/>
          <w:sz w:val="30"/>
          <w:szCs w:val="30"/>
        </w:rPr>
        <w:t>Expression</w:t>
      </w:r>
      <w:r>
        <w:rPr>
          <w:rFonts w:hint="eastAsia"/>
          <w:b/>
          <w:sz w:val="30"/>
          <w:szCs w:val="30"/>
          <w:lang w:eastAsia="zh-CN"/>
        </w:rPr>
        <w:t>翻译出</w:t>
      </w:r>
      <w:r>
        <w:rPr>
          <w:rFonts w:hint="eastAsia"/>
          <w:b/>
          <w:sz w:val="30"/>
          <w:szCs w:val="30"/>
          <w:lang w:val="en-US" w:eastAsia="zh-CN"/>
        </w:rPr>
        <w:t>RNA</w:t>
      </w:r>
    </w:p>
    <w:p>
      <w:pPr>
        <w:spacing w:beforeLines="0" w:afterLines="0"/>
        <w:jc w:val="left"/>
        <w:rPr>
          <w:rFonts w:hint="eastAsia"/>
          <w:b/>
          <w:sz w:val="30"/>
          <w:szCs w:val="30"/>
          <w:lang w:val="en-US" w:eastAsia="zh-CN"/>
        </w:rPr>
      </w:pPr>
      <w:r>
        <w:rPr>
          <w:rFonts w:hint="default"/>
          <w:b/>
          <w:sz w:val="30"/>
          <w:szCs w:val="30"/>
        </w:rPr>
        <w:t>3</w:t>
      </w:r>
      <w:r>
        <w:rPr>
          <w:rFonts w:hint="eastAsia"/>
          <w:b/>
          <w:sz w:val="30"/>
          <w:szCs w:val="30"/>
          <w:lang w:eastAsia="zh-CN"/>
        </w:rPr>
        <w:t>，</w:t>
      </w:r>
      <w:r>
        <w:rPr>
          <w:rFonts w:hint="default"/>
          <w:b/>
          <w:sz w:val="30"/>
          <w:szCs w:val="30"/>
        </w:rPr>
        <w:t>Interference</w:t>
      </w:r>
      <w:r>
        <w:rPr>
          <w:rFonts w:hint="eastAsia"/>
          <w:b/>
          <w:sz w:val="30"/>
          <w:szCs w:val="30"/>
          <w:lang w:eastAsia="zh-CN"/>
        </w:rPr>
        <w:t>靶向特地</w:t>
      </w:r>
      <w:r>
        <w:rPr>
          <w:rFonts w:hint="eastAsia"/>
          <w:b/>
          <w:sz w:val="30"/>
          <w:szCs w:val="30"/>
          <w:lang w:val="en-US" w:eastAsia="zh-CN"/>
        </w:rPr>
        <w:t>DNA进行剪切</w:t>
      </w:r>
    </w:p>
    <w:p>
      <w:pPr>
        <w:spacing w:beforeLines="0" w:afterLines="0"/>
        <w:jc w:val="left"/>
        <w:rPr>
          <w:rFonts w:hint="default"/>
          <w:sz w:val="64"/>
        </w:rPr>
      </w:pPr>
      <w:r>
        <w:rPr>
          <w:rFonts w:hint="eastAsia"/>
          <w:b w:val="0"/>
          <w:bCs/>
          <w:sz w:val="30"/>
          <w:szCs w:val="30"/>
          <w:lang w:val="en-US" w:eastAsia="zh-CN"/>
        </w:rPr>
        <w:t>第二代crisper/cas9技术，知道他的cas9和sgRNA的作用原理。</w:t>
      </w:r>
      <w:r>
        <w:rPr>
          <w:rFonts w:hint="default"/>
          <w:b/>
          <w:sz w:val="96"/>
        </w:rPr>
        <w:t xml:space="preserve">  </w:t>
      </w:r>
      <w:r>
        <w:rPr>
          <w:rFonts w:hint="default"/>
          <w:sz w:val="64"/>
        </w:rPr>
        <w:t xml:space="preserve"> </w:t>
      </w:r>
    </w:p>
    <w:p>
      <w:pPr>
        <w:spacing w:beforeLines="0" w:afterLines="0"/>
        <w:jc w:val="center"/>
        <w:rPr>
          <w:rFonts w:hint="eastAsia"/>
          <w:b/>
          <w:bCs/>
          <w:sz w:val="44"/>
          <w:szCs w:val="44"/>
          <w:lang w:eastAsia="zh-CN"/>
        </w:rPr>
      </w:pPr>
      <w:r>
        <w:rPr>
          <w:rFonts w:hint="eastAsia"/>
          <w:b/>
          <w:bCs/>
          <w:sz w:val="44"/>
          <w:szCs w:val="44"/>
          <w:lang w:eastAsia="zh-CN"/>
        </w:rPr>
        <w:t>微生物第十四章总结</w:t>
      </w:r>
    </w:p>
    <w:p>
      <w:pPr>
        <w:spacing w:beforeLines="0" w:afterLines="0"/>
        <w:jc w:val="left"/>
        <w:rPr>
          <w:rFonts w:hint="eastAsia"/>
          <w:b w:val="0"/>
          <w:bCs w:val="0"/>
          <w:sz w:val="28"/>
          <w:szCs w:val="28"/>
          <w:lang w:eastAsia="zh-CN"/>
        </w:rPr>
      </w:pPr>
      <w:r>
        <w:rPr>
          <w:rFonts w:hint="eastAsia"/>
          <w:b w:val="0"/>
          <w:bCs w:val="0"/>
          <w:sz w:val="28"/>
          <w:szCs w:val="28"/>
          <w:lang w:eastAsia="zh-CN"/>
        </w:rPr>
        <w:t>微生物归类、命名（双名法）、鉴定未被发现的微生物等</w:t>
      </w:r>
    </w:p>
    <w:p>
      <w:pPr>
        <w:spacing w:beforeLines="0" w:afterLines="0"/>
        <w:jc w:val="left"/>
        <w:rPr>
          <w:rFonts w:hint="eastAsia"/>
          <w:b w:val="0"/>
          <w:bCs w:val="0"/>
          <w:sz w:val="28"/>
          <w:szCs w:val="28"/>
          <w:lang w:eastAsia="zh-CN"/>
        </w:rPr>
      </w:pPr>
      <w:r>
        <w:rPr>
          <w:rFonts w:hint="eastAsia"/>
          <w:b w:val="0"/>
          <w:bCs w:val="0"/>
          <w:sz w:val="28"/>
          <w:szCs w:val="28"/>
          <w:lang w:eastAsia="zh-CN"/>
        </w:rPr>
        <w:t>界门纲目科属种的英文单词要记得！</w:t>
      </w:r>
    </w:p>
    <w:p>
      <w:pPr>
        <w:spacing w:beforeLines="0" w:afterLines="0"/>
        <w:jc w:val="left"/>
        <w:rPr>
          <w:rFonts w:hint="eastAsia"/>
          <w:b w:val="0"/>
          <w:bCs w:val="0"/>
          <w:sz w:val="28"/>
          <w:szCs w:val="28"/>
          <w:lang w:eastAsia="zh-CN"/>
        </w:rPr>
      </w:pPr>
      <w:r>
        <w:rPr>
          <w:rFonts w:hint="eastAsia"/>
          <w:b w:val="0"/>
          <w:bCs w:val="0"/>
          <w:sz w:val="28"/>
          <w:szCs w:val="28"/>
          <w:lang w:eastAsia="zh-CN"/>
        </w:rPr>
        <w:t>微生物的五个门要记得！要记得一些经典细菌属于哪个门。</w:t>
      </w:r>
    </w:p>
    <w:p>
      <w:pPr>
        <w:spacing w:beforeLines="0" w:afterLines="0"/>
        <w:jc w:val="left"/>
        <w:rPr>
          <w:rFonts w:hint="eastAsia"/>
          <w:b w:val="0"/>
          <w:bCs w:val="0"/>
          <w:sz w:val="28"/>
          <w:szCs w:val="28"/>
          <w:lang w:val="en-US" w:eastAsia="zh-CN"/>
        </w:rPr>
      </w:pPr>
      <w:r>
        <w:rPr>
          <w:rFonts w:hint="eastAsia"/>
          <w:b w:val="0"/>
          <w:bCs w:val="0"/>
          <w:sz w:val="28"/>
          <w:szCs w:val="28"/>
          <w:lang w:eastAsia="zh-CN"/>
        </w:rPr>
        <w:t>根据核糖体</w:t>
      </w:r>
      <w:r>
        <w:rPr>
          <w:rFonts w:hint="eastAsia"/>
          <w:b w:val="0"/>
          <w:bCs w:val="0"/>
          <w:sz w:val="28"/>
          <w:szCs w:val="28"/>
          <w:lang w:val="en-US" w:eastAsia="zh-CN"/>
        </w:rPr>
        <w:t>RNA来分类的原因（四点）记得去年也考过</w:t>
      </w:r>
    </w:p>
    <w:p>
      <w:pPr>
        <w:spacing w:beforeLines="0" w:afterLines="0"/>
        <w:jc w:val="left"/>
        <w:rPr>
          <w:rFonts w:hint="eastAsia"/>
          <w:b w:val="0"/>
          <w:bCs w:val="0"/>
          <w:sz w:val="28"/>
          <w:szCs w:val="28"/>
          <w:lang w:val="en-US" w:eastAsia="zh-CN"/>
        </w:rPr>
      </w:pPr>
      <w:r>
        <w:rPr>
          <w:rFonts w:hint="eastAsia"/>
          <w:b w:val="0"/>
          <w:bCs w:val="0"/>
          <w:sz w:val="28"/>
          <w:szCs w:val="28"/>
          <w:lang w:val="en-US" w:eastAsia="zh-CN"/>
        </w:rPr>
        <w:t>种群的概念：Biological（形态上）、Phylogenetic（进化上）、Typological（利用模式菌株）</w:t>
      </w:r>
    </w:p>
    <w:p>
      <w:pPr>
        <w:spacing w:beforeLines="0" w:afterLines="0"/>
        <w:jc w:val="left"/>
        <w:rPr>
          <w:rFonts w:hint="eastAsia"/>
          <w:b w:val="0"/>
          <w:bCs w:val="0"/>
          <w:sz w:val="28"/>
          <w:szCs w:val="28"/>
          <w:lang w:val="en-US" w:eastAsia="zh-CN"/>
        </w:rPr>
      </w:pPr>
      <w:r>
        <w:rPr>
          <w:rFonts w:hint="eastAsia"/>
          <w:b w:val="0"/>
          <w:bCs w:val="0"/>
          <w:sz w:val="28"/>
          <w:szCs w:val="28"/>
          <w:lang w:val="en-US" w:eastAsia="zh-CN"/>
        </w:rPr>
        <w:t>微生物暗物质什么的不是重点。</w:t>
      </w:r>
    </w:p>
    <w:p>
      <w:pPr>
        <w:spacing w:beforeLines="0" w:afterLines="0"/>
        <w:jc w:val="left"/>
        <w:rPr>
          <w:rFonts w:hint="eastAsia"/>
          <w:b w:val="0"/>
          <w:bCs w:val="0"/>
          <w:sz w:val="28"/>
          <w:szCs w:val="28"/>
          <w:lang w:val="en-US" w:eastAsia="zh-CN"/>
        </w:rPr>
      </w:pPr>
      <w:r>
        <w:rPr>
          <w:rFonts w:hint="eastAsia"/>
          <w:b/>
          <w:bCs/>
          <w:sz w:val="28"/>
          <w:szCs w:val="28"/>
          <w:lang w:val="en-US" w:eastAsia="zh-CN"/>
        </w:rPr>
        <w:t>Evolution</w:t>
      </w:r>
      <w:r>
        <w:rPr>
          <w:rFonts w:hint="eastAsia"/>
          <w:b w:val="0"/>
          <w:bCs w:val="0"/>
          <w:sz w:val="28"/>
          <w:szCs w:val="28"/>
          <w:lang w:val="en-US" w:eastAsia="zh-CN"/>
        </w:rPr>
        <w:t> is the change in heritable traits of biological organisms over successive generations due to natural selection and other mechanisms.</w:t>
      </w:r>
    </w:p>
    <w:p>
      <w:pPr>
        <w:spacing w:beforeLines="0" w:afterLines="0"/>
        <w:jc w:val="left"/>
        <w:rPr>
          <w:rFonts w:hint="eastAsia"/>
          <w:b w:val="0"/>
          <w:bCs w:val="0"/>
          <w:sz w:val="28"/>
          <w:szCs w:val="28"/>
          <w:lang w:val="en-US" w:eastAsia="zh-CN"/>
        </w:rPr>
      </w:pPr>
      <w:r>
        <w:rPr>
          <w:rFonts w:hint="eastAsia"/>
          <w:b/>
          <w:bCs/>
          <w:sz w:val="28"/>
          <w:szCs w:val="28"/>
          <w:lang w:val="en-US" w:eastAsia="zh-CN"/>
        </w:rPr>
        <w:t>Endosymbiosis theory (内共生假说)</w:t>
      </w:r>
      <w:r>
        <w:rPr>
          <w:rFonts w:hint="eastAsia"/>
          <w:b w:val="0"/>
          <w:bCs w:val="0"/>
          <w:sz w:val="28"/>
          <w:szCs w:val="28"/>
          <w:lang w:val="en-US" w:eastAsia="zh-CN"/>
        </w:rPr>
        <w:t>四个证据要记住。</w:t>
      </w:r>
      <w:bookmarkStart w:id="0" w:name="_GoBack"/>
      <w:bookmarkEnd w:id="0"/>
    </w:p>
    <w:p>
      <w:pPr>
        <w:spacing w:beforeLines="0" w:afterLines="0"/>
        <w:jc w:val="left"/>
        <w:rPr>
          <w:rFonts w:hint="eastAsia"/>
          <w:b w:val="0"/>
          <w:bCs w:val="0"/>
          <w:sz w:val="28"/>
          <w:szCs w:val="28"/>
          <w:lang w:val="en-US" w:eastAsia="zh-CN"/>
        </w:rPr>
      </w:pPr>
    </w:p>
    <w:p>
      <w:pPr>
        <w:spacing w:beforeLines="0" w:afterLines="0"/>
        <w:jc w:val="left"/>
        <w:rPr>
          <w:rFonts w:hint="default"/>
          <w:sz w:val="30"/>
          <w:szCs w:val="30"/>
        </w:rPr>
      </w:pPr>
    </w:p>
    <w:p>
      <w:pPr>
        <w:spacing w:beforeLines="0" w:afterLines="0"/>
        <w:jc w:val="left"/>
        <w:rPr>
          <w:rFonts w:hint="eastAsia"/>
          <w:sz w:val="32"/>
          <w:lang w:eastAsia="zh-CN"/>
        </w:rPr>
      </w:pPr>
      <w:r>
        <w:rPr>
          <w:rFonts w:hint="default"/>
          <w:sz w:val="32"/>
        </w:rPr>
        <w:t xml:space="preserve"> </w:t>
      </w:r>
      <w:r>
        <w:rPr>
          <w:rFonts w:hint="eastAsia" w:ascii="FZYaoTi" w:hAnsi="FZYaoTi" w:eastAsia="FZYaoTi"/>
          <w:sz w:val="88"/>
        </w:rPr>
        <w:t xml:space="preserve"> </w:t>
      </w:r>
    </w:p>
    <w:p>
      <w:pPr>
        <w:spacing w:beforeLines="0" w:afterLines="0"/>
        <w:jc w:val="left"/>
        <w:rPr>
          <w:rFonts w:hint="eastAsia" w:ascii="Arial" w:hAnsi="Arial" w:eastAsia="宋体"/>
          <w:sz w:val="72"/>
        </w:rPr>
      </w:pPr>
      <w:r>
        <w:rPr>
          <w:rFonts w:hint="default"/>
          <w:b/>
          <w:sz w:val="64"/>
        </w:rPr>
        <w:t xml:space="preserve"> </w:t>
      </w:r>
      <w:r>
        <w:rPr>
          <w:rFonts w:hint="eastAsia" w:ascii="Arial" w:hAnsi="Arial" w:eastAsia="宋体"/>
          <w:sz w:val="72"/>
        </w:rPr>
        <w:t xml:space="preserve"> </w:t>
      </w:r>
    </w:p>
    <w:p>
      <w:pPr>
        <w:spacing w:beforeLines="0" w:afterLines="0"/>
        <w:jc w:val="left"/>
        <w:rPr>
          <w:rFonts w:hint="eastAsia"/>
          <w:lang w:eastAsia="zh-CN"/>
        </w:rPr>
      </w:pPr>
    </w:p>
    <w:p>
      <w:pPr>
        <w:spacing w:beforeLines="0" w:afterLines="0"/>
        <w:jc w:val="left"/>
        <w:rPr>
          <w:rFonts w:hint="eastAsia"/>
          <w:b w:val="0"/>
          <w:bCs w:val="0"/>
          <w:sz w:val="28"/>
          <w:szCs w:val="28"/>
          <w:lang w:val="en-US" w:eastAsia="zh-CN"/>
        </w:rPr>
      </w:pPr>
      <w:r>
        <w:rPr>
          <w:rFonts w:hint="default"/>
          <w:sz w:val="32"/>
        </w:rPr>
        <w:t xml:space="preserve">  </w:t>
      </w:r>
      <w:r>
        <w:rPr>
          <w:rFonts w:hint="default"/>
          <w:b w:val="0"/>
          <w:bCs w:val="0"/>
          <w:sz w:val="28"/>
          <w:szCs w:val="28"/>
          <w:lang w:val="en-US" w:eastAsia="zh-CN"/>
        </w:rPr>
        <w:t xml:space="preserve"> </w:t>
      </w:r>
    </w:p>
    <w:p>
      <w:pPr>
        <w:spacing w:beforeLines="0" w:afterLines="0"/>
        <w:jc w:val="left"/>
        <w:rPr>
          <w:rFonts w:hint="default"/>
          <w:b w:val="0"/>
          <w:bCs w:val="0"/>
          <w:sz w:val="28"/>
          <w:szCs w:val="28"/>
          <w:lang w:val="en-US" w:eastAsia="zh-CN"/>
        </w:rPr>
      </w:pPr>
    </w:p>
    <w:p>
      <w:pPr>
        <w:spacing w:beforeLines="0" w:afterLines="0"/>
        <w:jc w:val="left"/>
        <w:rPr>
          <w:rFonts w:hint="eastAsia"/>
          <w:b w:val="0"/>
          <w:bCs w:val="0"/>
          <w:sz w:val="28"/>
          <w:szCs w:val="28"/>
          <w:lang w:val="en-US" w:eastAsia="zh-CN"/>
        </w:rPr>
      </w:pPr>
      <w:r>
        <w:rPr>
          <w:rFonts w:hint="default"/>
          <w:b w:val="0"/>
          <w:bCs w:val="0"/>
          <w:sz w:val="28"/>
          <w:szCs w:val="28"/>
          <w:lang w:val="en-US" w:eastAsia="zh-CN"/>
        </w:rPr>
        <w:t xml:space="preserve"> </w:t>
      </w:r>
    </w:p>
    <w:p>
      <w:pPr>
        <w:spacing w:beforeLines="0" w:afterLines="0"/>
        <w:jc w:val="left"/>
        <w:rPr>
          <w:rFonts w:hint="eastAsia"/>
          <w:b w:val="0"/>
          <w:bCs w:val="0"/>
          <w:sz w:val="28"/>
          <w:szCs w:val="28"/>
          <w:lang w:val="en-US" w:eastAsia="zh-CN"/>
        </w:rPr>
      </w:pPr>
      <w:r>
        <w:rPr>
          <w:rFonts w:hint="default"/>
          <w:b w:val="0"/>
          <w:bCs w:val="0"/>
          <w:sz w:val="28"/>
          <w:szCs w:val="28"/>
          <w:lang w:val="en-US" w:eastAsia="zh-CN"/>
        </w:rPr>
        <w:t xml:space="preserve"> </w:t>
      </w:r>
    </w:p>
    <w:p>
      <w:pPr>
        <w:spacing w:beforeLines="0" w:afterLines="0"/>
        <w:jc w:val="left"/>
        <w:rPr>
          <w:rFonts w:hint="eastAsia"/>
          <w:b w:val="0"/>
          <w:bCs w:val="0"/>
          <w:sz w:val="28"/>
          <w:szCs w:val="28"/>
          <w:lang w:val="en-US" w:eastAsia="zh-CN"/>
        </w:rPr>
      </w:pPr>
    </w:p>
    <w:p>
      <w:pPr>
        <w:spacing w:beforeLines="0" w:afterLines="0"/>
        <w:jc w:val="left"/>
        <w:rPr>
          <w:rFonts w:hint="eastAsia"/>
          <w:b w:val="0"/>
          <w:bCs w:val="0"/>
          <w:sz w:val="28"/>
          <w:szCs w:val="28"/>
          <w:lang w:val="en-US" w:eastAsia="zh-CN"/>
        </w:rPr>
      </w:pPr>
    </w:p>
    <w:p>
      <w:pPr>
        <w:spacing w:beforeLines="0" w:afterLines="0"/>
        <w:jc w:val="left"/>
        <w:rPr>
          <w:rFonts w:hint="eastAsia"/>
          <w:b w:val="0"/>
          <w:bCs w:val="0"/>
          <w:sz w:val="28"/>
          <w:szCs w:val="28"/>
          <w:lang w:val="en-US" w:eastAsia="zh-CN"/>
        </w:rPr>
      </w:pPr>
    </w:p>
    <w:p>
      <w:pPr>
        <w:spacing w:beforeLines="0" w:afterLines="0"/>
        <w:jc w:val="left"/>
        <w:rPr>
          <w:rFonts w:hint="default"/>
          <w:b w:val="0"/>
          <w:bCs w:val="0"/>
          <w:sz w:val="28"/>
          <w:szCs w:val="28"/>
          <w:lang w:val="en-US" w:eastAsia="zh-CN"/>
        </w:rPr>
      </w:pPr>
    </w:p>
    <w:p>
      <w:pPr>
        <w:spacing w:beforeLines="0" w:afterLines="0"/>
        <w:jc w:val="left"/>
        <w:rPr>
          <w:rFonts w:hint="eastAsia"/>
          <w:b w:val="0"/>
          <w:bCs w:val="0"/>
          <w:sz w:val="28"/>
          <w:szCs w:val="28"/>
          <w:lang w:val="en-US" w:eastAsia="zh-CN"/>
        </w:rPr>
      </w:pPr>
    </w:p>
    <w:p>
      <w:pPr>
        <w:spacing w:beforeLines="0" w:afterLines="0"/>
        <w:jc w:val="left"/>
        <w:rPr>
          <w:rFonts w:hint="eastAsia"/>
          <w:b w:val="0"/>
          <w:bCs w:val="0"/>
          <w:sz w:val="28"/>
          <w:szCs w:val="28"/>
          <w:lang w:val="en-US" w:eastAsia="zh-CN"/>
        </w:rPr>
      </w:pPr>
    </w:p>
    <w:p>
      <w:pPr>
        <w:spacing w:beforeLines="0" w:afterLines="0"/>
        <w:jc w:val="left"/>
        <w:rPr>
          <w:rFonts w:hint="default"/>
          <w:b w:val="0"/>
          <w:bCs w:val="0"/>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0000000000000000000"/>
    <w:charset w:val="86"/>
    <w:family w:val="swiss"/>
    <w:pitch w:val="default"/>
    <w:sig w:usb0="00000000" w:usb1="00000000" w:usb2="00000000" w:usb3="00000000" w:csb0="00040000" w:csb1="00000000"/>
  </w:font>
  <w:font w:name="Arial">
    <w:panose1 w:val="020B0604020202020204"/>
    <w:charset w:val="86"/>
    <w:family w:val="swiss"/>
    <w:pitch w:val="default"/>
    <w:sig w:usb0="E0002AFF" w:usb1="C0007843" w:usb2="00000009" w:usb3="00000000" w:csb0="400001FF" w:csb1="FFFF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FZYaoTi">
    <w:altName w:val="宋体"/>
    <w:panose1 w:val="00000000000000000000"/>
    <w:charset w:val="86"/>
    <w:family w:val="swiss"/>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3DE6CB"/>
    <w:multiLevelType w:val="singleLevel"/>
    <w:tmpl w:val="5A3DE6CB"/>
    <w:lvl w:ilvl="0" w:tentative="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728DF"/>
    <w:rsid w:val="008C52BA"/>
    <w:rsid w:val="00CC3630"/>
    <w:rsid w:val="00EF3D19"/>
    <w:rsid w:val="00FD25BA"/>
    <w:rsid w:val="0CCC167D"/>
    <w:rsid w:val="110236EC"/>
    <w:rsid w:val="2EB9366B"/>
    <w:rsid w:val="48B76E93"/>
    <w:rsid w:val="4F0920B5"/>
    <w:rsid w:val="7A2C29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unhideWhenUsed/>
    <w:uiPriority w:val="1"/>
  </w:style>
  <w:style w:type="table" w:default="1" w:styleId="4">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5"/>
    <w:unhideWhenUsed/>
    <w:qFormat/>
    <w:uiPriority w:val="99"/>
    <w:rPr>
      <w:sz w:val="18"/>
      <w:szCs w:val="18"/>
    </w:rPr>
  </w:style>
  <w:style w:type="character" w:customStyle="1" w:styleId="5">
    <w:name w:val="批注框文本 Char"/>
    <w:basedOn w:val="3"/>
    <w:link w:val="2"/>
    <w:semiHidden/>
    <w:qFormat/>
    <w:uiPriority w:val="99"/>
    <w:rPr>
      <w:sz w:val="18"/>
      <w:szCs w:val="18"/>
    </w:rPr>
  </w:style>
  <w:style w:type="paragraph" w:customStyle="1" w:styleId="6">
    <w:name w:val="Default"/>
    <w:unhideWhenUsed/>
    <w:uiPriority w:val="99"/>
    <w:pPr>
      <w:widowControl w:val="0"/>
      <w:autoSpaceDE w:val="0"/>
      <w:autoSpaceDN w:val="0"/>
      <w:adjustRightInd w:val="0"/>
      <w:spacing w:beforeLines="0" w:afterLines="0"/>
    </w:pPr>
    <w:rPr>
      <w:rFonts w:hint="eastAsia" w:ascii="Arial Unicode MS" w:hAnsi="Arial Unicode MS" w:eastAsia="Arial Unicode MS" w:cstheme="minorBidi"/>
      <w:color w:val="00000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52</Words>
  <Characters>298</Characters>
  <Lines>2</Lines>
  <Paragraphs>1</Paragraphs>
  <ScaleCrop>false</ScaleCrop>
  <LinksUpToDate>false</LinksUpToDate>
  <CharactersWithSpaces>349</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2017-12-16T02:41:00Z</dcterms:created>
  <dc:creator>library</dc:creator>
  <cp:lastModifiedBy>Administrator</cp:lastModifiedBy>
  <dcterms:modified xsi:type="dcterms:W3CDTF">2017-12-23T13:51:54Z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