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重点</w:t>
      </w:r>
    </w:p>
    <w:p>
      <w:pPr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drawing>
          <wp:inline distT="0" distB="0" distL="114300" distR="114300">
            <wp:extent cx="4263390" cy="5278755"/>
            <wp:effectExtent l="0" t="0" r="3810" b="17145"/>
            <wp:docPr id="3" name="图片 3" descr="IMG_20171028_08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171028_0811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63390" cy="527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</w:pPr>
      <w:r>
        <w:rPr>
          <w:rFonts w:hint="eastAsia"/>
          <w:lang w:val="en-US" w:eastAsia="zh-CN"/>
        </w:rPr>
        <w:t>碳水化合物的功能，我记得有考过。</w:t>
      </w:r>
    </w:p>
    <w:p>
      <w:pPr>
        <w:numPr>
          <w:ilvl w:val="0"/>
          <w:numId w:val="1"/>
        </w:numPr>
      </w:pPr>
      <w:r>
        <w:rPr>
          <w:rFonts w:hint="eastAsia"/>
          <w:lang w:val="en-US" w:eastAsia="zh-CN"/>
        </w:rPr>
        <w:t>会命名糖类。从C的个数到醛糖还是酮糖再到D还是L构型来命名。就是这张图。</w:t>
      </w:r>
      <w:r>
        <w:drawing>
          <wp:inline distT="0" distB="0" distL="114300" distR="114300">
            <wp:extent cx="2462530" cy="1579245"/>
            <wp:effectExtent l="0" t="0" r="1397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会判断哪些C是手性碳原子和它的2</w:t>
      </w:r>
      <w:r>
        <w:rPr>
          <w:rFonts w:hint="eastAsia"/>
          <w:color w:val="FF0000"/>
          <w:vertAlign w:val="superscript"/>
          <w:lang w:val="en-US" w:eastAsia="zh-CN"/>
        </w:rPr>
        <w:t>n</w:t>
      </w:r>
      <w:r>
        <w:rPr>
          <w:rFonts w:hint="eastAsia"/>
          <w:color w:val="FF0000"/>
          <w:lang w:val="en-US" w:eastAsia="zh-CN"/>
        </w:rPr>
        <w:t>原则，以及L-D, E-Z构型的区分。考试可能给你一个糖让你数有几个手性碳或者L-D构型判断。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糖苷键的形成以及</w:t>
      </w:r>
      <w:r>
        <w:rPr>
          <w:rFonts w:hint="default" w:ascii="Arial" w:hAnsi="Arial" w:cs="Arial"/>
          <w:lang w:val="en-US" w:eastAsia="zh-CN"/>
        </w:rPr>
        <w:t>α</w:t>
      </w:r>
      <w:r>
        <w:rPr>
          <w:rFonts w:hint="eastAsia" w:asciiTheme="minorEastAsia" w:hAnsiTheme="minorEastAsia" w:cstheme="minorEastAsia"/>
          <w:lang w:val="en-US" w:eastAsia="zh-CN"/>
        </w:rPr>
        <w:t>（1—4）和β（1—4）的命名原因（在于连接碳位置不同）。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记住一些还原糖的名字，可能考选择题。</w:t>
      </w:r>
    </w:p>
    <w:p>
      <w:pPr>
        <w:numPr>
          <w:numId w:val="0"/>
        </w:num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6.掌握Fischer Projection和Haworth的相互转换原则。</w:t>
      </w:r>
      <w:r>
        <w:drawing>
          <wp:inline distT="0" distB="0" distL="114300" distR="114300">
            <wp:extent cx="3312795" cy="2091055"/>
            <wp:effectExtent l="0" t="0" r="190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12795" cy="2091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4-carbohydrate</w:t>
      </w:r>
    </w:p>
    <w:p>
      <w:pPr>
        <w:numPr>
          <w:numId w:val="0"/>
        </w:num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3954780" cy="6035040"/>
            <wp:effectExtent l="0" t="0" r="7620" b="3810"/>
            <wp:docPr id="4" name="图片 4" descr="IMG_20171028_08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171028_0812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4780" cy="603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b/>
          <w:bCs/>
          <w:sz w:val="28"/>
          <w:szCs w:val="36"/>
          <w:lang w:val="en-US" w:eastAsia="zh-CN"/>
        </w:rPr>
      </w:pPr>
      <w:bookmarkStart w:id="0" w:name="_GoBack"/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4114165" cy="1963420"/>
            <wp:effectExtent l="0" t="0" r="635" b="17780"/>
            <wp:docPr id="5" name="图片 5" descr="IMG_20171028_08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171028_0812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4165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numPr>
          <w:ilvl w:val="0"/>
          <w:numId w:val="2"/>
        </w:numPr>
        <w:tabs>
          <w:tab w:val="clear" w:pos="312"/>
        </w:tabs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记住淀粉、糖原、叶绿素的糖苷键类型。</w:t>
      </w:r>
    </w:p>
    <w:p>
      <w:pPr>
        <w:numPr>
          <w:ilvl w:val="0"/>
          <w:numId w:val="2"/>
        </w:numPr>
        <w:tabs>
          <w:tab w:val="clear" w:pos="312"/>
        </w:tabs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糖蛋白的两种连接（O-linked和N-linked），要记住它举的例子。</w:t>
      </w:r>
    </w:p>
    <w:p>
      <w:pPr>
        <w:numPr>
          <w:ilvl w:val="0"/>
          <w:numId w:val="2"/>
        </w:numPr>
        <w:tabs>
          <w:tab w:val="clear" w:pos="312"/>
        </w:tabs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后面就是一些例子，糖结合物（蛋白聚糖、糖蛋白、糖脂）稍微了解他们的功能。</w:t>
      </w:r>
    </w:p>
    <w:p>
      <w:pPr>
        <w:widowControl w:val="0"/>
        <w:numPr>
          <w:numId w:val="0"/>
        </w:numPr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总结来说，碳水化合物的重点就是它的结构，也就是3-carbohydrate里的内容，多糖以及糖生物学比较侧重于常识，大家要好好理解记忆结构，也是期中考的重点了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F3C5EE"/>
    <w:multiLevelType w:val="singleLevel"/>
    <w:tmpl w:val="59F3C5E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9F3CA8F"/>
    <w:multiLevelType w:val="singleLevel"/>
    <w:tmpl w:val="59F3CA8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634B31"/>
    <w:rsid w:val="0B634B3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2017-10-27T23:45:00Z</dcterms:created>
  <dc:creator>18030213169</dc:creator>
  <cp:lastModifiedBy>18030213169</cp:lastModifiedBy>
  <dcterms:modified xsi:type="dcterms:W3CDTF">2017-10-28T00:16:39Z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2052-10.1.0.6875</vt:lpwstr>
  </property>
</Properties>
</file>